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4AA23" w14:textId="77777777" w:rsidR="00272C46" w:rsidRDefault="00272C46" w:rsidP="00272C46">
      <w:pPr>
        <w:pStyle w:val="Title"/>
      </w:pPr>
      <w:r w:rsidRPr="00D12E50">
        <w:rPr>
          <w:noProof/>
          <w:sz w:val="24"/>
          <w:szCs w:val="24"/>
        </w:rPr>
        <w:drawing>
          <wp:anchor distT="0" distB="0" distL="114300" distR="114300" simplePos="0" relativeHeight="251659264" behindDoc="0" locked="0" layoutInCell="1" allowOverlap="1" wp14:anchorId="79E92DC6" wp14:editId="018E00F1">
            <wp:simplePos x="0" y="0"/>
            <wp:positionH relativeFrom="column">
              <wp:posOffset>-1054100</wp:posOffset>
            </wp:positionH>
            <wp:positionV relativeFrom="paragraph">
              <wp:posOffset>-742950</wp:posOffset>
            </wp:positionV>
            <wp:extent cx="7400925" cy="1050417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35236" t="18198" r="36201" b="10184"/>
                    <a:stretch>
                      <a:fillRect/>
                    </a:stretch>
                  </pic:blipFill>
                  <pic:spPr bwMode="auto">
                    <a:xfrm>
                      <a:off x="0" y="0"/>
                      <a:ext cx="7400925" cy="10504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6FE711" w14:textId="77777777" w:rsidR="00272C46" w:rsidRDefault="00272C46" w:rsidP="00272C46">
      <w:pPr>
        <w:pStyle w:val="Title"/>
      </w:pPr>
    </w:p>
    <w:p w14:paraId="4E0055CF" w14:textId="77777777" w:rsidR="00272C46" w:rsidRDefault="00272C46" w:rsidP="00272C46">
      <w:pPr>
        <w:pStyle w:val="Title"/>
      </w:pPr>
    </w:p>
    <w:p w14:paraId="7DE8CFD8" w14:textId="77777777" w:rsidR="00272C46" w:rsidRPr="00D12E50" w:rsidRDefault="00272C46" w:rsidP="00272C46">
      <w:pPr>
        <w:jc w:val="center"/>
        <w:rPr>
          <w:rFonts w:ascii="Arial Rounded MT Bold" w:hAnsi="Arial Rounded MT Bold"/>
          <w:sz w:val="44"/>
          <w:szCs w:val="44"/>
        </w:rPr>
      </w:pPr>
    </w:p>
    <w:p w14:paraId="677A9604" w14:textId="77777777" w:rsidR="00272C46" w:rsidRPr="00D12E50" w:rsidRDefault="00272C46" w:rsidP="00272C46">
      <w:pPr>
        <w:jc w:val="center"/>
        <w:rPr>
          <w:rFonts w:ascii="Arial Rounded MT Bold" w:hAnsi="Arial Rounded MT Bold"/>
          <w:sz w:val="44"/>
          <w:szCs w:val="44"/>
        </w:rPr>
      </w:pPr>
    </w:p>
    <w:p w14:paraId="64D9FDBA" w14:textId="77777777" w:rsidR="00272C46" w:rsidRPr="00D12E50" w:rsidRDefault="00272C46" w:rsidP="00272C46">
      <w:pPr>
        <w:jc w:val="center"/>
        <w:rPr>
          <w:rFonts w:ascii="Arial Rounded MT Bold" w:hAnsi="Arial Rounded MT Bold"/>
          <w:sz w:val="44"/>
          <w:szCs w:val="44"/>
        </w:rPr>
      </w:pPr>
    </w:p>
    <w:p w14:paraId="19E7C674" w14:textId="77777777" w:rsidR="00272C46" w:rsidRPr="00D12E50" w:rsidRDefault="00272C46" w:rsidP="00272C46">
      <w:pPr>
        <w:jc w:val="center"/>
        <w:rPr>
          <w:rFonts w:ascii="Arial Rounded MT Bold" w:hAnsi="Arial Rounded MT Bold"/>
          <w:sz w:val="44"/>
          <w:szCs w:val="44"/>
        </w:rPr>
      </w:pPr>
    </w:p>
    <w:p w14:paraId="6BB5099C" w14:textId="77777777" w:rsidR="00272C46" w:rsidRPr="00D12E50" w:rsidRDefault="00272C46" w:rsidP="00272C46">
      <w:pPr>
        <w:jc w:val="center"/>
        <w:rPr>
          <w:rFonts w:ascii="Arial Rounded MT Bold" w:hAnsi="Arial Rounded MT Bold"/>
          <w:sz w:val="44"/>
          <w:szCs w:val="44"/>
        </w:rPr>
      </w:pPr>
    </w:p>
    <w:p w14:paraId="1B3E8BBA" w14:textId="77777777" w:rsidR="00272C46" w:rsidRPr="00D12E50" w:rsidRDefault="00272C46" w:rsidP="00272C46">
      <w:pPr>
        <w:jc w:val="center"/>
        <w:rPr>
          <w:rFonts w:ascii="Arial Rounded MT Bold" w:hAnsi="Arial Rounded MT Bold"/>
          <w:sz w:val="44"/>
          <w:szCs w:val="44"/>
        </w:rPr>
      </w:pPr>
    </w:p>
    <w:p w14:paraId="49832155" w14:textId="77777777" w:rsidR="00272C46" w:rsidRPr="00D12E50" w:rsidRDefault="00272C46" w:rsidP="00272C46">
      <w:pPr>
        <w:jc w:val="center"/>
        <w:rPr>
          <w:rFonts w:ascii="Arial Rounded MT Bold" w:hAnsi="Arial Rounded MT Bold"/>
          <w:sz w:val="44"/>
          <w:szCs w:val="44"/>
        </w:rPr>
      </w:pPr>
    </w:p>
    <w:p w14:paraId="46A28DA6" w14:textId="77777777" w:rsidR="00272C46" w:rsidRPr="00D12E50" w:rsidRDefault="00272C46" w:rsidP="00272C46">
      <w:pPr>
        <w:jc w:val="center"/>
        <w:rPr>
          <w:rFonts w:ascii="Arial Rounded MT Bold" w:hAnsi="Arial Rounded MT Bold"/>
          <w:sz w:val="44"/>
          <w:szCs w:val="44"/>
        </w:rPr>
      </w:pPr>
    </w:p>
    <w:p w14:paraId="6520F5FD" w14:textId="77777777" w:rsidR="00272C46" w:rsidRPr="00D12E50" w:rsidRDefault="00272C46" w:rsidP="00272C46">
      <w:pPr>
        <w:jc w:val="center"/>
        <w:rPr>
          <w:rFonts w:ascii="Arial Rounded MT Bold" w:hAnsi="Arial Rounded MT Bold"/>
          <w:sz w:val="44"/>
          <w:szCs w:val="44"/>
        </w:rPr>
      </w:pPr>
    </w:p>
    <w:p w14:paraId="3C89DF33" w14:textId="77777777" w:rsidR="00272C46" w:rsidRPr="00D12E50" w:rsidRDefault="00272C46" w:rsidP="00272C46">
      <w:pPr>
        <w:jc w:val="center"/>
        <w:rPr>
          <w:rFonts w:ascii="Arial Rounded MT Bold" w:hAnsi="Arial Rounded MT Bold"/>
          <w:sz w:val="44"/>
          <w:szCs w:val="44"/>
        </w:rPr>
      </w:pPr>
    </w:p>
    <w:p w14:paraId="10447DC6" w14:textId="77777777" w:rsidR="00272C46" w:rsidRPr="00D12E50" w:rsidRDefault="00272C46" w:rsidP="00272C46">
      <w:pPr>
        <w:jc w:val="center"/>
        <w:rPr>
          <w:rFonts w:ascii="Arial Rounded MT Bold" w:hAnsi="Arial Rounded MT Bold"/>
          <w:sz w:val="44"/>
          <w:szCs w:val="44"/>
        </w:rPr>
      </w:pPr>
    </w:p>
    <w:p w14:paraId="2E99CB08" w14:textId="77777777" w:rsidR="00272C46" w:rsidRPr="00D12E50" w:rsidRDefault="00272C46" w:rsidP="00272C46">
      <w:pPr>
        <w:jc w:val="center"/>
        <w:rPr>
          <w:rFonts w:ascii="Arial Rounded MT Bold" w:hAnsi="Arial Rounded MT Bold"/>
          <w:sz w:val="44"/>
          <w:szCs w:val="44"/>
        </w:rPr>
      </w:pPr>
      <w:r w:rsidRPr="00D12E50">
        <w:rPr>
          <w:b/>
          <w:noProof/>
          <w:u w:val="single"/>
          <w:lang w:eastAsia="en-GB"/>
        </w:rPr>
        <mc:AlternateContent>
          <mc:Choice Requires="wps">
            <w:drawing>
              <wp:anchor distT="0" distB="0" distL="114300" distR="114300" simplePos="0" relativeHeight="251660288" behindDoc="0" locked="0" layoutInCell="1" allowOverlap="1" wp14:anchorId="3FC6C257" wp14:editId="471A6490">
                <wp:simplePos x="0" y="0"/>
                <wp:positionH relativeFrom="column">
                  <wp:posOffset>266700</wp:posOffset>
                </wp:positionH>
                <wp:positionV relativeFrom="paragraph">
                  <wp:posOffset>309880</wp:posOffset>
                </wp:positionV>
                <wp:extent cx="3324225" cy="2409825"/>
                <wp:effectExtent l="0" t="0" r="2857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4225" cy="2409825"/>
                        </a:xfrm>
                        <a:prstGeom prst="rect">
                          <a:avLst/>
                        </a:prstGeom>
                        <a:solidFill>
                          <a:srgbClr val="FFFFFF"/>
                        </a:solidFill>
                        <a:ln w="9525">
                          <a:solidFill>
                            <a:srgbClr val="000000"/>
                          </a:solidFill>
                          <a:miter lim="800000"/>
                          <a:headEnd/>
                          <a:tailEnd/>
                        </a:ln>
                      </wps:spPr>
                      <wps:txbx>
                        <w:txbxContent>
                          <w:p w14:paraId="66DD6D60" w14:textId="77777777" w:rsidR="00272C46" w:rsidRPr="00A52169" w:rsidRDefault="00272C46" w:rsidP="00272C46">
                            <w:pPr>
                              <w:jc w:val="center"/>
                              <w:rPr>
                                <w:rFonts w:ascii="Arial Rounded MT Bold" w:hAnsi="Arial Rounded MT Bold"/>
                                <w:sz w:val="72"/>
                                <w:szCs w:val="72"/>
                              </w:rPr>
                            </w:pPr>
                            <w:proofErr w:type="spellStart"/>
                            <w:r>
                              <w:rPr>
                                <w:rFonts w:ascii="Arial Rounded MT Bold" w:hAnsi="Arial Rounded MT Bold"/>
                                <w:sz w:val="72"/>
                                <w:szCs w:val="72"/>
                              </w:rPr>
                              <w:t>Polisi</w:t>
                            </w:r>
                            <w:proofErr w:type="spellEnd"/>
                            <w:r>
                              <w:rPr>
                                <w:rFonts w:ascii="Arial Rounded MT Bold" w:hAnsi="Arial Rounded MT Bold"/>
                                <w:sz w:val="72"/>
                                <w:szCs w:val="72"/>
                              </w:rPr>
                              <w:t xml:space="preserve"> </w:t>
                            </w:r>
                            <w:proofErr w:type="spellStart"/>
                            <w:r>
                              <w:rPr>
                                <w:rFonts w:ascii="Arial Rounded MT Bold" w:hAnsi="Arial Rounded MT Bold"/>
                                <w:sz w:val="72"/>
                                <w:szCs w:val="72"/>
                              </w:rPr>
                              <w:t>Diogelu</w:t>
                            </w:r>
                            <w:proofErr w:type="spellEnd"/>
                            <w:r>
                              <w:rPr>
                                <w:rFonts w:ascii="Arial Rounded MT Bold" w:hAnsi="Arial Rounded MT Bold"/>
                                <w:sz w:val="72"/>
                                <w:szCs w:val="72"/>
                              </w:rPr>
                              <w:t xml:space="preserve"> Data a </w:t>
                            </w:r>
                            <w:proofErr w:type="spellStart"/>
                            <w:r>
                              <w:rPr>
                                <w:rFonts w:ascii="Arial Rounded MT Bold" w:hAnsi="Arial Rounded MT Bold"/>
                                <w:sz w:val="72"/>
                                <w:szCs w:val="72"/>
                              </w:rPr>
                              <w:t>Mynediad</w:t>
                            </w:r>
                            <w:proofErr w:type="spellEnd"/>
                            <w:r>
                              <w:rPr>
                                <w:rFonts w:ascii="Arial Rounded MT Bold" w:hAnsi="Arial Rounded MT Bold"/>
                                <w:sz w:val="72"/>
                                <w:szCs w:val="72"/>
                              </w:rPr>
                              <w:t xml:space="preserve"> at </w:t>
                            </w:r>
                            <w:proofErr w:type="spellStart"/>
                            <w:r>
                              <w:rPr>
                                <w:rFonts w:ascii="Arial Rounded MT Bold" w:hAnsi="Arial Rounded MT Bold"/>
                                <w:sz w:val="72"/>
                                <w:szCs w:val="72"/>
                              </w:rPr>
                              <w:t>Gofnodion</w:t>
                            </w:r>
                            <w:proofErr w:type="spellEnd"/>
                            <w:r>
                              <w:rPr>
                                <w:rFonts w:ascii="Arial Rounded MT Bold" w:hAnsi="Arial Rounded MT Bold"/>
                                <w:sz w:val="72"/>
                                <w:szCs w:val="72"/>
                              </w:rPr>
                              <w:t xml:space="preserve"> </w:t>
                            </w:r>
                          </w:p>
                          <w:p w14:paraId="57B9EAD8" w14:textId="77777777" w:rsidR="00272C46" w:rsidRDefault="00272C46" w:rsidP="00272C4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1pt;margin-top:24.4pt;width:261.75pt;height:18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">
                <v:textbox>
                  <w:txbxContent>
                    <w:p w:rsidR="00272C46" w:rsidRPr="00A52169" w:rsidRDefault="00272C46" w:rsidP="00272C46">
                      <w:pPr>
                        <w:jc w:val="center"/>
                        <w:rPr>
                          <w:rFonts w:ascii="Arial Rounded MT Bold" w:hAnsi="Arial Rounded MT Bold"/>
                          <w:sz w:val="72"/>
                          <w:szCs w:val="72"/>
                        </w:rPr>
                      </w:pPr>
                      <w:r>
                        <w:rPr>
                          <w:rFonts w:ascii="Arial Rounded MT Bold" w:hAnsi="Arial Rounded MT Bold"/>
                          <w:sz w:val="72"/>
                          <w:szCs w:val="72"/>
                        </w:rPr>
                        <w:t xml:space="preserve">Polisi Diogelu Data a Mynediad at Gofnodion </w:t>
                      </w:r>
                    </w:p>
                    <w:p w:rsidR="00272C46" w:rsidRDefault="00272C46" w:rsidP="00272C46"/>
                  </w:txbxContent>
                </v:textbox>
              </v:rect>
            </w:pict>
          </mc:Fallback>
        </mc:AlternateContent>
      </w:r>
    </w:p>
    <w:p w14:paraId="5D0EAAED" w14:textId="77777777" w:rsidR="00272C46" w:rsidRPr="00D12E50" w:rsidRDefault="00272C46" w:rsidP="00272C46">
      <w:pPr>
        <w:jc w:val="center"/>
        <w:rPr>
          <w:rFonts w:ascii="Arial Rounded MT Bold" w:hAnsi="Arial Rounded MT Bold"/>
          <w:sz w:val="44"/>
          <w:szCs w:val="44"/>
        </w:rPr>
      </w:pPr>
    </w:p>
    <w:p w14:paraId="16C028B5" w14:textId="77777777" w:rsidR="00272C46" w:rsidRPr="00D12E50" w:rsidRDefault="00272C46" w:rsidP="00272C46">
      <w:pPr>
        <w:jc w:val="center"/>
        <w:rPr>
          <w:rFonts w:ascii="Arial Rounded MT Bold" w:hAnsi="Arial Rounded MT Bold"/>
          <w:sz w:val="44"/>
          <w:szCs w:val="44"/>
        </w:rPr>
      </w:pPr>
    </w:p>
    <w:p w14:paraId="64E65CBA" w14:textId="77777777" w:rsidR="00272C46" w:rsidRPr="00D12E50" w:rsidRDefault="00272C46" w:rsidP="00272C46">
      <w:pPr>
        <w:jc w:val="center"/>
        <w:rPr>
          <w:rFonts w:ascii="Arial Rounded MT Bold" w:hAnsi="Arial Rounded MT Bold"/>
          <w:sz w:val="44"/>
          <w:szCs w:val="44"/>
        </w:rPr>
      </w:pPr>
    </w:p>
    <w:p w14:paraId="74803584" w14:textId="77777777" w:rsidR="00272C46" w:rsidRPr="00D12E50" w:rsidRDefault="00272C46" w:rsidP="00272C46">
      <w:pPr>
        <w:jc w:val="center"/>
        <w:rPr>
          <w:rFonts w:ascii="Arial Rounded MT Bold" w:hAnsi="Arial Rounded MT Bold"/>
          <w:sz w:val="44"/>
          <w:szCs w:val="44"/>
        </w:rPr>
      </w:pPr>
    </w:p>
    <w:p w14:paraId="75920302" w14:textId="77777777" w:rsidR="00272C46" w:rsidRPr="00D12E50" w:rsidRDefault="00272C46" w:rsidP="00272C46">
      <w:pPr>
        <w:jc w:val="center"/>
        <w:rPr>
          <w:rFonts w:ascii="Arial Rounded MT Bold" w:hAnsi="Arial Rounded MT Bold"/>
          <w:sz w:val="44"/>
          <w:szCs w:val="44"/>
        </w:rPr>
      </w:pPr>
    </w:p>
    <w:p w14:paraId="7D8A5FE1" w14:textId="77777777" w:rsidR="00272C46" w:rsidRDefault="00272C46" w:rsidP="00272C46">
      <w:pPr>
        <w:autoSpaceDE w:val="0"/>
        <w:autoSpaceDN w:val="0"/>
        <w:adjustRightInd w:val="0"/>
        <w:spacing w:after="0" w:line="360" w:lineRule="auto"/>
        <w:rPr>
          <w:rFonts w:eastAsia="Times New Roman"/>
          <w:b/>
          <w:bCs/>
          <w:color w:val="000000"/>
          <w:lang w:eastAsia="en-GB"/>
        </w:rPr>
      </w:pPr>
    </w:p>
    <w:p w14:paraId="408D3A31" w14:textId="77777777" w:rsidR="00272C46" w:rsidRDefault="00272C46" w:rsidP="00272C46">
      <w:pPr>
        <w:autoSpaceDE w:val="0"/>
        <w:autoSpaceDN w:val="0"/>
        <w:adjustRightInd w:val="0"/>
        <w:spacing w:after="0" w:line="360" w:lineRule="auto"/>
        <w:rPr>
          <w:rFonts w:eastAsia="Times New Roman"/>
          <w:b/>
          <w:bCs/>
          <w:color w:val="000000"/>
          <w:lang w:eastAsia="en-GB"/>
        </w:rPr>
      </w:pPr>
    </w:p>
    <w:p w14:paraId="04FE4298" w14:textId="77777777" w:rsidR="00272C46" w:rsidRPr="00272C46" w:rsidRDefault="00272C46" w:rsidP="00272C46">
      <w:pPr>
        <w:autoSpaceDE w:val="0"/>
        <w:autoSpaceDN w:val="0"/>
        <w:adjustRightInd w:val="0"/>
        <w:spacing w:after="0" w:line="360" w:lineRule="auto"/>
        <w:rPr>
          <w:rFonts w:eastAsia="Times New Roman"/>
          <w:b/>
          <w:bCs/>
          <w:color w:val="000000"/>
          <w:sz w:val="48"/>
          <w:szCs w:val="48"/>
          <w:lang w:eastAsia="en-GB"/>
        </w:rPr>
      </w:pPr>
    </w:p>
    <w:p w14:paraId="294D7E10" w14:textId="77777777" w:rsidR="001B5A37" w:rsidRPr="00272C46" w:rsidRDefault="00272C46" w:rsidP="00F7379E">
      <w:pPr>
        <w:autoSpaceDE w:val="0"/>
        <w:autoSpaceDN w:val="0"/>
        <w:adjustRightInd w:val="0"/>
        <w:spacing w:after="0" w:line="360" w:lineRule="auto"/>
        <w:jc w:val="center"/>
        <w:rPr>
          <w:rFonts w:eastAsia="Times New Roman"/>
          <w:b/>
          <w:bCs/>
          <w:color w:val="000000"/>
          <w:sz w:val="48"/>
          <w:szCs w:val="48"/>
          <w:lang w:eastAsia="en-GB"/>
        </w:rPr>
      </w:pPr>
      <w:r w:rsidRPr="00272C46">
        <w:rPr>
          <w:rFonts w:eastAsia="Times New Roman"/>
          <w:bCs/>
          <w:color w:val="000000"/>
          <w:sz w:val="48"/>
          <w:szCs w:val="48"/>
          <w:lang w:val="cy-GB" w:eastAsia="en-GB"/>
        </w:rPr>
        <w:t xml:space="preserve">Ysgol Gynradd Gymraeg Tan-y-lan </w:t>
      </w:r>
    </w:p>
    <w:p w14:paraId="1CE9F22C" w14:textId="77777777" w:rsidR="001B5A37" w:rsidRPr="00272C46" w:rsidRDefault="002E6510" w:rsidP="00F7379E">
      <w:pPr>
        <w:autoSpaceDE w:val="0"/>
        <w:autoSpaceDN w:val="0"/>
        <w:adjustRightInd w:val="0"/>
        <w:spacing w:after="0" w:line="360" w:lineRule="auto"/>
        <w:jc w:val="center"/>
        <w:rPr>
          <w:rFonts w:eastAsia="Times New Roman"/>
          <w:b/>
          <w:bCs/>
          <w:color w:val="000000"/>
          <w:sz w:val="48"/>
          <w:szCs w:val="48"/>
          <w:lang w:eastAsia="en-GB"/>
        </w:rPr>
      </w:pPr>
      <w:r w:rsidRPr="00272C46">
        <w:rPr>
          <w:rFonts w:eastAsia="Times New Roman"/>
          <w:b/>
          <w:bCs/>
          <w:color w:val="000000"/>
          <w:sz w:val="48"/>
          <w:szCs w:val="48"/>
          <w:lang w:val="cy-GB" w:eastAsia="en-GB"/>
        </w:rPr>
        <w:t>Polisi Diogelu Data a Mynediad at Gofnodion</w:t>
      </w:r>
    </w:p>
    <w:p w14:paraId="55FC4AF7" w14:textId="77777777" w:rsidR="00C645FB" w:rsidRPr="00F7379E" w:rsidRDefault="0012659A" w:rsidP="00F7379E">
      <w:pPr>
        <w:autoSpaceDE w:val="0"/>
        <w:autoSpaceDN w:val="0"/>
        <w:adjustRightInd w:val="0"/>
        <w:spacing w:after="0" w:line="360" w:lineRule="auto"/>
        <w:jc w:val="center"/>
        <w:rPr>
          <w:rFonts w:eastAsia="Times New Roman"/>
          <w:b/>
          <w:bCs/>
          <w:color w:val="000000"/>
          <w:lang w:eastAsia="en-GB"/>
        </w:rPr>
      </w:pPr>
    </w:p>
    <w:p w14:paraId="4AD4BC6C" w14:textId="77777777" w:rsidR="00C645FB" w:rsidRPr="00F7379E" w:rsidRDefault="002E6510" w:rsidP="00F7379E">
      <w:pPr>
        <w:autoSpaceDE w:val="0"/>
        <w:autoSpaceDN w:val="0"/>
        <w:adjustRightInd w:val="0"/>
        <w:spacing w:after="0" w:line="360" w:lineRule="auto"/>
        <w:jc w:val="center"/>
        <w:rPr>
          <w:rFonts w:eastAsia="Times New Roman"/>
          <w:b/>
          <w:bCs/>
          <w:color w:val="000000"/>
          <w:lang w:eastAsia="en-GB"/>
        </w:rPr>
      </w:pPr>
      <w:r w:rsidRPr="00F7379E">
        <w:rPr>
          <w:rFonts w:eastAsia="Times New Roman"/>
          <w:b/>
          <w:bCs/>
          <w:color w:val="000000"/>
          <w:lang w:val="cy-GB" w:eastAsia="en-GB"/>
        </w:rPr>
        <w:t>Fersiwn Gymraeg</w:t>
      </w:r>
    </w:p>
    <w:p w14:paraId="5E4D5B24" w14:textId="77777777" w:rsidR="00C645FB" w:rsidRPr="00F7379E" w:rsidRDefault="0012659A" w:rsidP="00F7379E">
      <w:pPr>
        <w:autoSpaceDE w:val="0"/>
        <w:autoSpaceDN w:val="0"/>
        <w:adjustRightInd w:val="0"/>
        <w:spacing w:after="0" w:line="360" w:lineRule="auto"/>
        <w:jc w:val="center"/>
        <w:rPr>
          <w:rFonts w:eastAsia="Times New Roman"/>
          <w:b/>
          <w:bCs/>
          <w:color w:val="000000"/>
          <w:lang w:eastAsia="en-GB"/>
        </w:rPr>
      </w:pPr>
    </w:p>
    <w:p w14:paraId="58AE6119" w14:textId="77777777" w:rsidR="00C645FB" w:rsidRPr="00F7379E" w:rsidRDefault="0012659A" w:rsidP="00F7379E">
      <w:pPr>
        <w:autoSpaceDE w:val="0"/>
        <w:autoSpaceDN w:val="0"/>
        <w:adjustRightInd w:val="0"/>
        <w:spacing w:after="0" w:line="360" w:lineRule="auto"/>
        <w:jc w:val="center"/>
        <w:rPr>
          <w:rFonts w:eastAsia="Times New Roman"/>
          <w:b/>
          <w:bCs/>
          <w:color w:val="000000"/>
          <w:lang w:eastAsia="en-GB"/>
        </w:rPr>
      </w:pPr>
    </w:p>
    <w:p w14:paraId="34CFE0F0" w14:textId="77777777" w:rsidR="00272C46" w:rsidRPr="00F7379E" w:rsidRDefault="00272C46" w:rsidP="00F7379E">
      <w:pPr>
        <w:autoSpaceDE w:val="0"/>
        <w:autoSpaceDN w:val="0"/>
        <w:adjustRightInd w:val="0"/>
        <w:spacing w:after="0" w:line="360" w:lineRule="auto"/>
        <w:jc w:val="center"/>
        <w:rPr>
          <w:rFonts w:eastAsia="Times New Roman"/>
          <w:b/>
          <w:bCs/>
          <w:color w:val="000000"/>
          <w:lang w:eastAsia="en-GB"/>
        </w:rPr>
      </w:pPr>
    </w:p>
    <w:p w14:paraId="25F51D66" w14:textId="77777777" w:rsidR="00C645FB" w:rsidRPr="00F7379E" w:rsidRDefault="0012659A" w:rsidP="00F7379E">
      <w:pPr>
        <w:autoSpaceDE w:val="0"/>
        <w:autoSpaceDN w:val="0"/>
        <w:adjustRightInd w:val="0"/>
        <w:spacing w:after="0" w:line="360" w:lineRule="auto"/>
        <w:jc w:val="center"/>
        <w:rPr>
          <w:rFonts w:eastAsia="Times New Roman"/>
          <w:b/>
          <w:bCs/>
          <w:color w:val="000000"/>
          <w:lang w:eastAsia="en-GB"/>
        </w:rPr>
      </w:pPr>
    </w:p>
    <w:p w14:paraId="47758D19" w14:textId="77777777" w:rsidR="00C645FB" w:rsidRPr="00F7379E" w:rsidRDefault="0012659A" w:rsidP="00F7379E">
      <w:pPr>
        <w:autoSpaceDE w:val="0"/>
        <w:autoSpaceDN w:val="0"/>
        <w:adjustRightInd w:val="0"/>
        <w:spacing w:after="0" w:line="360" w:lineRule="auto"/>
        <w:jc w:val="center"/>
        <w:rPr>
          <w:rFonts w:eastAsia="Times New Roman"/>
          <w:b/>
          <w:bCs/>
          <w:color w:val="000000"/>
          <w:lang w:eastAsia="en-GB"/>
        </w:rPr>
      </w:pPr>
    </w:p>
    <w:tbl>
      <w:tblPr>
        <w:tblStyle w:val="TableGrid"/>
        <w:tblW w:w="0" w:type="auto"/>
        <w:tblLook w:val="04A0" w:firstRow="1" w:lastRow="0" w:firstColumn="1" w:lastColumn="0" w:noHBand="0" w:noVBand="1"/>
      </w:tblPr>
      <w:tblGrid>
        <w:gridCol w:w="4106"/>
        <w:gridCol w:w="4190"/>
      </w:tblGrid>
      <w:tr w:rsidR="002B01AC" w14:paraId="47FEBBBC" w14:textId="77777777" w:rsidTr="00802166">
        <w:tc>
          <w:tcPr>
            <w:tcW w:w="4106" w:type="dxa"/>
          </w:tcPr>
          <w:p w14:paraId="03B2D705" w14:textId="77777777" w:rsidR="00802166" w:rsidRPr="00F7379E" w:rsidRDefault="002E6510" w:rsidP="00F7379E">
            <w:pPr>
              <w:autoSpaceDE w:val="0"/>
              <w:autoSpaceDN w:val="0"/>
              <w:adjustRightInd w:val="0"/>
              <w:spacing w:line="360" w:lineRule="auto"/>
              <w:jc w:val="center"/>
              <w:rPr>
                <w:rFonts w:eastAsia="Times New Roman"/>
                <w:b/>
                <w:bCs/>
                <w:color w:val="000000"/>
                <w:lang w:eastAsia="en-GB"/>
              </w:rPr>
            </w:pPr>
            <w:r w:rsidRPr="00F7379E">
              <w:rPr>
                <w:rFonts w:eastAsia="Times New Roman"/>
                <w:b/>
                <w:bCs/>
                <w:color w:val="000000"/>
                <w:lang w:val="cy-GB" w:eastAsia="en-GB"/>
              </w:rPr>
              <w:t>Dyddiad mabwysiadu</w:t>
            </w:r>
          </w:p>
        </w:tc>
        <w:tc>
          <w:tcPr>
            <w:tcW w:w="4190" w:type="dxa"/>
          </w:tcPr>
          <w:p w14:paraId="7EEF939C" w14:textId="27C29F5C" w:rsidR="00802166" w:rsidRPr="00F7379E" w:rsidRDefault="0021602D" w:rsidP="00F7379E">
            <w:pPr>
              <w:autoSpaceDE w:val="0"/>
              <w:autoSpaceDN w:val="0"/>
              <w:adjustRightInd w:val="0"/>
              <w:spacing w:line="360" w:lineRule="auto"/>
              <w:jc w:val="center"/>
              <w:rPr>
                <w:rFonts w:eastAsia="Times New Roman"/>
                <w:b/>
                <w:bCs/>
                <w:color w:val="000000"/>
                <w:lang w:eastAsia="en-GB"/>
              </w:rPr>
            </w:pPr>
            <w:r>
              <w:rPr>
                <w:rFonts w:eastAsia="Times New Roman"/>
                <w:b/>
                <w:bCs/>
                <w:color w:val="000000"/>
                <w:lang w:eastAsia="en-GB"/>
              </w:rPr>
              <w:t>Hydref 2026</w:t>
            </w:r>
          </w:p>
        </w:tc>
      </w:tr>
      <w:tr w:rsidR="002B01AC" w14:paraId="5FE9CC04" w14:textId="77777777" w:rsidTr="00802166">
        <w:tc>
          <w:tcPr>
            <w:tcW w:w="4106" w:type="dxa"/>
          </w:tcPr>
          <w:p w14:paraId="12750313" w14:textId="77777777" w:rsidR="00802166" w:rsidRPr="00F7379E" w:rsidRDefault="002E6510" w:rsidP="00F7379E">
            <w:pPr>
              <w:autoSpaceDE w:val="0"/>
              <w:autoSpaceDN w:val="0"/>
              <w:adjustRightInd w:val="0"/>
              <w:spacing w:line="360" w:lineRule="auto"/>
              <w:jc w:val="center"/>
              <w:rPr>
                <w:rFonts w:eastAsia="Times New Roman"/>
                <w:b/>
                <w:bCs/>
                <w:color w:val="000000"/>
                <w:lang w:eastAsia="en-GB"/>
              </w:rPr>
            </w:pPr>
            <w:r w:rsidRPr="00F7379E">
              <w:rPr>
                <w:rFonts w:eastAsia="Times New Roman"/>
                <w:b/>
                <w:bCs/>
                <w:color w:val="000000"/>
                <w:lang w:val="cy-GB" w:eastAsia="en-GB"/>
              </w:rPr>
              <w:t>Dyddiad adolygu</w:t>
            </w:r>
          </w:p>
        </w:tc>
        <w:tc>
          <w:tcPr>
            <w:tcW w:w="4190" w:type="dxa"/>
          </w:tcPr>
          <w:p w14:paraId="2E03B955" w14:textId="2B85CB58" w:rsidR="00802166" w:rsidRPr="00F7379E" w:rsidRDefault="0021602D" w:rsidP="00F7379E">
            <w:pPr>
              <w:autoSpaceDE w:val="0"/>
              <w:autoSpaceDN w:val="0"/>
              <w:adjustRightInd w:val="0"/>
              <w:spacing w:line="360" w:lineRule="auto"/>
              <w:jc w:val="center"/>
              <w:rPr>
                <w:rFonts w:eastAsia="Times New Roman"/>
                <w:b/>
                <w:bCs/>
                <w:color w:val="000000"/>
                <w:lang w:eastAsia="en-GB"/>
              </w:rPr>
            </w:pPr>
            <w:r>
              <w:rPr>
                <w:rFonts w:eastAsia="Times New Roman"/>
                <w:b/>
                <w:bCs/>
                <w:color w:val="000000"/>
                <w:lang w:eastAsia="en-GB"/>
              </w:rPr>
              <w:t>Hydref 2027</w:t>
            </w:r>
          </w:p>
        </w:tc>
      </w:tr>
    </w:tbl>
    <w:p w14:paraId="2744A300" w14:textId="77777777" w:rsidR="00113B36" w:rsidRPr="00F7379E" w:rsidRDefault="002E6510" w:rsidP="00F7379E">
      <w:pPr>
        <w:spacing w:line="360" w:lineRule="auto"/>
        <w:rPr>
          <w:rFonts w:eastAsia="Times New Roman"/>
          <w:b/>
          <w:bCs/>
          <w:color w:val="000000"/>
          <w:lang w:eastAsia="en-GB"/>
        </w:rPr>
      </w:pPr>
      <w:r w:rsidRPr="00F7379E">
        <w:rPr>
          <w:rFonts w:eastAsia="Times New Roman"/>
          <w:b/>
          <w:bCs/>
          <w:color w:val="000000"/>
          <w:lang w:val="cy-GB" w:eastAsia="en-GB"/>
        </w:rPr>
        <w:br w:type="page"/>
      </w:r>
    </w:p>
    <w:p w14:paraId="0F2DFFE9" w14:textId="77777777" w:rsidR="00C645FB" w:rsidRPr="00F7379E" w:rsidRDefault="002E6510" w:rsidP="00F7379E">
      <w:pPr>
        <w:autoSpaceDE w:val="0"/>
        <w:autoSpaceDN w:val="0"/>
        <w:adjustRightInd w:val="0"/>
        <w:spacing w:after="0" w:line="360" w:lineRule="auto"/>
        <w:jc w:val="center"/>
        <w:rPr>
          <w:rFonts w:eastAsia="Times New Roman"/>
          <w:b/>
          <w:bCs/>
          <w:color w:val="000000"/>
          <w:u w:val="single"/>
          <w:lang w:eastAsia="en-GB"/>
        </w:rPr>
      </w:pPr>
      <w:r w:rsidRPr="00F7379E">
        <w:rPr>
          <w:rFonts w:eastAsia="Times New Roman"/>
          <w:b/>
          <w:bCs/>
          <w:color w:val="000000"/>
          <w:u w:val="single"/>
          <w:lang w:val="cy-GB" w:eastAsia="en-GB"/>
        </w:rPr>
        <w:lastRenderedPageBreak/>
        <w:t>Cynnwys</w:t>
      </w:r>
    </w:p>
    <w:p w14:paraId="72BF3701" w14:textId="77777777" w:rsidR="001B5A37" w:rsidRPr="00F7379E" w:rsidRDefault="0012659A" w:rsidP="00F7379E">
      <w:pPr>
        <w:autoSpaceDE w:val="0"/>
        <w:autoSpaceDN w:val="0"/>
        <w:adjustRightInd w:val="0"/>
        <w:spacing w:after="0" w:line="360" w:lineRule="auto"/>
        <w:rPr>
          <w:rFonts w:eastAsia="Times New Roman"/>
          <w:b/>
          <w:bCs/>
          <w:color w:val="000000"/>
          <w:lang w:eastAsia="en-GB"/>
        </w:rPr>
      </w:pPr>
    </w:p>
    <w:tbl>
      <w:tblPr>
        <w:tblStyle w:val="TableGrid"/>
        <w:tblW w:w="0" w:type="auto"/>
        <w:tbl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insideH w:val="single" w:sz="2" w:space="0" w:color="D9D9D9" w:themeColor="background1" w:themeShade="D9"/>
          <w:insideV w:val="single" w:sz="2" w:space="0" w:color="D9D9D9" w:themeColor="background1" w:themeShade="D9"/>
        </w:tblBorders>
        <w:tblLook w:val="04A0" w:firstRow="1" w:lastRow="0" w:firstColumn="1" w:lastColumn="0" w:noHBand="0" w:noVBand="1"/>
      </w:tblPr>
      <w:tblGrid>
        <w:gridCol w:w="5526"/>
        <w:gridCol w:w="283"/>
        <w:gridCol w:w="2487"/>
      </w:tblGrid>
      <w:tr w:rsidR="002B01AC" w14:paraId="4C80C915" w14:textId="77777777" w:rsidTr="00F7379E">
        <w:tc>
          <w:tcPr>
            <w:tcW w:w="5526" w:type="dxa"/>
          </w:tcPr>
          <w:p w14:paraId="2CAE0565" w14:textId="77777777" w:rsidR="00F7379E" w:rsidRPr="00F7379E" w:rsidRDefault="002E6510" w:rsidP="00A66605">
            <w:pPr>
              <w:autoSpaceDE w:val="0"/>
              <w:autoSpaceDN w:val="0"/>
              <w:adjustRightInd w:val="0"/>
              <w:spacing w:line="360" w:lineRule="auto"/>
              <w:rPr>
                <w:rFonts w:eastAsia="Times New Roman"/>
                <w:bCs/>
                <w:color w:val="000000"/>
                <w:lang w:eastAsia="en-GB"/>
              </w:rPr>
            </w:pPr>
            <w:r w:rsidRPr="00F7379E">
              <w:rPr>
                <w:rFonts w:eastAsia="Times New Roman"/>
                <w:bCs/>
                <w:color w:val="000000"/>
                <w:lang w:val="cy-GB" w:eastAsia="en-GB"/>
              </w:rPr>
              <w:t xml:space="preserve">Cyflwyniad a'r CCUHP </w:t>
            </w:r>
          </w:p>
        </w:tc>
        <w:tc>
          <w:tcPr>
            <w:tcW w:w="283" w:type="dxa"/>
          </w:tcPr>
          <w:p w14:paraId="2B11BA0D" w14:textId="77777777" w:rsidR="00113B36"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621B4DB3" w14:textId="77777777" w:rsidR="00113B36" w:rsidRPr="00F7379E" w:rsidRDefault="002E6510" w:rsidP="00F7379E">
            <w:pPr>
              <w:autoSpaceDE w:val="0"/>
              <w:autoSpaceDN w:val="0"/>
              <w:adjustRightInd w:val="0"/>
              <w:spacing w:line="360" w:lineRule="auto"/>
              <w:rPr>
                <w:rFonts w:eastAsia="Times New Roman"/>
                <w:bCs/>
                <w:color w:val="000000"/>
                <w:lang w:eastAsia="en-GB"/>
              </w:rPr>
            </w:pPr>
            <w:r>
              <w:rPr>
                <w:rFonts w:eastAsia="Times New Roman"/>
                <w:bCs/>
                <w:color w:val="000000"/>
                <w:lang w:val="cy-GB" w:eastAsia="en-GB"/>
              </w:rPr>
              <w:t>2 - 3</w:t>
            </w:r>
          </w:p>
        </w:tc>
      </w:tr>
      <w:tr w:rsidR="002B01AC" w14:paraId="7E237284" w14:textId="77777777" w:rsidTr="00F7379E">
        <w:tc>
          <w:tcPr>
            <w:tcW w:w="5526" w:type="dxa"/>
          </w:tcPr>
          <w:p w14:paraId="03AF0A8B" w14:textId="77777777" w:rsidR="00A66605" w:rsidRPr="00F7379E" w:rsidRDefault="002E6510" w:rsidP="00F7379E">
            <w:pPr>
              <w:autoSpaceDE w:val="0"/>
              <w:autoSpaceDN w:val="0"/>
              <w:adjustRightInd w:val="0"/>
              <w:spacing w:line="360" w:lineRule="auto"/>
              <w:rPr>
                <w:rFonts w:eastAsia="Times New Roman"/>
                <w:bCs/>
                <w:color w:val="000000"/>
                <w:lang w:eastAsia="en-GB"/>
              </w:rPr>
            </w:pPr>
            <w:r>
              <w:rPr>
                <w:rFonts w:eastAsia="Times New Roman"/>
                <w:bCs/>
                <w:color w:val="000000"/>
                <w:lang w:val="cy-GB" w:eastAsia="en-GB"/>
              </w:rPr>
              <w:t>Diben y Polisi Hwn</w:t>
            </w:r>
          </w:p>
        </w:tc>
        <w:tc>
          <w:tcPr>
            <w:tcW w:w="283" w:type="dxa"/>
          </w:tcPr>
          <w:p w14:paraId="6D3416CA" w14:textId="77777777" w:rsidR="00A66605"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025B283E" w14:textId="77777777" w:rsidR="00A66605" w:rsidRDefault="0012659A" w:rsidP="00F7379E">
            <w:pPr>
              <w:autoSpaceDE w:val="0"/>
              <w:autoSpaceDN w:val="0"/>
              <w:adjustRightInd w:val="0"/>
              <w:spacing w:line="360" w:lineRule="auto"/>
              <w:rPr>
                <w:rFonts w:eastAsia="Times New Roman"/>
                <w:bCs/>
                <w:color w:val="000000"/>
                <w:lang w:eastAsia="en-GB"/>
              </w:rPr>
            </w:pPr>
          </w:p>
        </w:tc>
      </w:tr>
      <w:tr w:rsidR="002B01AC" w14:paraId="179B5F16" w14:textId="77777777" w:rsidTr="00F7379E">
        <w:tc>
          <w:tcPr>
            <w:tcW w:w="5526" w:type="dxa"/>
          </w:tcPr>
          <w:p w14:paraId="30ED214D" w14:textId="77777777" w:rsidR="00F7379E" w:rsidRPr="00F7379E" w:rsidRDefault="002E6510"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val="cy-GB" w:eastAsia="en-GB"/>
              </w:rPr>
              <w:t>Diffiniadau Allweddol Diogelu Data</w:t>
            </w:r>
          </w:p>
        </w:tc>
        <w:tc>
          <w:tcPr>
            <w:tcW w:w="283" w:type="dxa"/>
          </w:tcPr>
          <w:p w14:paraId="14234E62" w14:textId="77777777" w:rsidR="00802166"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2982BD0D" w14:textId="77777777" w:rsidR="00802166" w:rsidRPr="00F7379E" w:rsidRDefault="0012659A" w:rsidP="00F7379E">
            <w:pPr>
              <w:autoSpaceDE w:val="0"/>
              <w:autoSpaceDN w:val="0"/>
              <w:adjustRightInd w:val="0"/>
              <w:spacing w:line="360" w:lineRule="auto"/>
              <w:rPr>
                <w:rFonts w:eastAsia="Times New Roman"/>
                <w:bCs/>
                <w:color w:val="000000"/>
                <w:lang w:eastAsia="en-GB"/>
              </w:rPr>
            </w:pPr>
          </w:p>
        </w:tc>
      </w:tr>
      <w:tr w:rsidR="002B01AC" w14:paraId="280FD690" w14:textId="77777777" w:rsidTr="00F7379E">
        <w:tc>
          <w:tcPr>
            <w:tcW w:w="5526" w:type="dxa"/>
          </w:tcPr>
          <w:p w14:paraId="3E9B8DC8" w14:textId="77777777" w:rsidR="00802166" w:rsidRPr="00F7379E" w:rsidRDefault="002E6510"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val="cy-GB" w:eastAsia="en-GB"/>
              </w:rPr>
              <w:t>Egwyddorion Diogelu Data</w:t>
            </w:r>
          </w:p>
        </w:tc>
        <w:tc>
          <w:tcPr>
            <w:tcW w:w="283" w:type="dxa"/>
          </w:tcPr>
          <w:p w14:paraId="709B13BC" w14:textId="77777777" w:rsidR="00802166"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08510A96" w14:textId="77777777" w:rsidR="00802166" w:rsidRPr="00F7379E" w:rsidRDefault="0012659A" w:rsidP="00F7379E">
            <w:pPr>
              <w:autoSpaceDE w:val="0"/>
              <w:autoSpaceDN w:val="0"/>
              <w:adjustRightInd w:val="0"/>
              <w:spacing w:line="360" w:lineRule="auto"/>
              <w:rPr>
                <w:rFonts w:eastAsia="Times New Roman"/>
                <w:bCs/>
                <w:color w:val="000000"/>
                <w:lang w:eastAsia="en-GB"/>
              </w:rPr>
            </w:pPr>
          </w:p>
        </w:tc>
      </w:tr>
      <w:tr w:rsidR="002B01AC" w14:paraId="3433FFA4" w14:textId="77777777" w:rsidTr="00F7379E">
        <w:tc>
          <w:tcPr>
            <w:tcW w:w="5526" w:type="dxa"/>
          </w:tcPr>
          <w:p w14:paraId="02A72364" w14:textId="77777777" w:rsidR="00802166" w:rsidRPr="00F7379E" w:rsidRDefault="002E6510"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val="cy-GB" w:eastAsia="en-GB"/>
              </w:rPr>
              <w:t>Hawliau Gwrthrych y Data</w:t>
            </w:r>
          </w:p>
        </w:tc>
        <w:tc>
          <w:tcPr>
            <w:tcW w:w="283" w:type="dxa"/>
          </w:tcPr>
          <w:p w14:paraId="610554F8" w14:textId="77777777" w:rsidR="00802166"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24999D4B" w14:textId="77777777" w:rsidR="00802166" w:rsidRPr="00F7379E" w:rsidRDefault="0012659A" w:rsidP="00F7379E">
            <w:pPr>
              <w:autoSpaceDE w:val="0"/>
              <w:autoSpaceDN w:val="0"/>
              <w:adjustRightInd w:val="0"/>
              <w:spacing w:line="360" w:lineRule="auto"/>
              <w:rPr>
                <w:rFonts w:eastAsia="Times New Roman"/>
                <w:bCs/>
                <w:color w:val="000000"/>
                <w:lang w:eastAsia="en-GB"/>
              </w:rPr>
            </w:pPr>
          </w:p>
        </w:tc>
      </w:tr>
      <w:tr w:rsidR="002B01AC" w14:paraId="1F7F13E3" w14:textId="77777777" w:rsidTr="00F7379E">
        <w:tc>
          <w:tcPr>
            <w:tcW w:w="5526" w:type="dxa"/>
          </w:tcPr>
          <w:p w14:paraId="49E315A9" w14:textId="77777777" w:rsidR="00802166" w:rsidRPr="00F7379E" w:rsidRDefault="002E6510"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val="cy-GB" w:eastAsia="en-GB"/>
              </w:rPr>
              <w:t>'Cwynion' am Drin Data ac 'Adolygiadau' o Geisiadau am Wybodaeth</w:t>
            </w:r>
          </w:p>
        </w:tc>
        <w:tc>
          <w:tcPr>
            <w:tcW w:w="283" w:type="dxa"/>
          </w:tcPr>
          <w:p w14:paraId="27C2E17E" w14:textId="77777777" w:rsidR="00802166"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7A51643B" w14:textId="77777777" w:rsidR="00802166" w:rsidRPr="00F7379E" w:rsidRDefault="0012659A" w:rsidP="00F7379E">
            <w:pPr>
              <w:autoSpaceDE w:val="0"/>
              <w:autoSpaceDN w:val="0"/>
              <w:adjustRightInd w:val="0"/>
              <w:spacing w:line="360" w:lineRule="auto"/>
              <w:rPr>
                <w:rFonts w:eastAsia="Times New Roman"/>
                <w:bCs/>
                <w:color w:val="000000"/>
                <w:lang w:eastAsia="en-GB"/>
              </w:rPr>
            </w:pPr>
          </w:p>
        </w:tc>
      </w:tr>
      <w:tr w:rsidR="002B01AC" w14:paraId="61037434" w14:textId="77777777" w:rsidTr="00F7379E">
        <w:tc>
          <w:tcPr>
            <w:tcW w:w="5526" w:type="dxa"/>
          </w:tcPr>
          <w:p w14:paraId="692AA708" w14:textId="77777777" w:rsidR="00654175" w:rsidRPr="00F7379E" w:rsidRDefault="002E6510"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val="cy-GB" w:eastAsia="en-GB"/>
              </w:rPr>
              <w:t>Asesiadau Effaith Diogelu Data</w:t>
            </w:r>
          </w:p>
        </w:tc>
        <w:tc>
          <w:tcPr>
            <w:tcW w:w="283" w:type="dxa"/>
          </w:tcPr>
          <w:p w14:paraId="2456C742" w14:textId="77777777" w:rsidR="00654175"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3026F14A" w14:textId="77777777" w:rsidR="00654175" w:rsidRPr="00F7379E" w:rsidRDefault="0012659A" w:rsidP="00F7379E">
            <w:pPr>
              <w:autoSpaceDE w:val="0"/>
              <w:autoSpaceDN w:val="0"/>
              <w:adjustRightInd w:val="0"/>
              <w:spacing w:line="360" w:lineRule="auto"/>
              <w:rPr>
                <w:rFonts w:eastAsia="Times New Roman"/>
                <w:bCs/>
                <w:color w:val="000000"/>
                <w:lang w:eastAsia="en-GB"/>
              </w:rPr>
            </w:pPr>
          </w:p>
        </w:tc>
      </w:tr>
      <w:tr w:rsidR="002B01AC" w14:paraId="5D9889DE" w14:textId="77777777" w:rsidTr="00F7379E">
        <w:tc>
          <w:tcPr>
            <w:tcW w:w="5526" w:type="dxa"/>
          </w:tcPr>
          <w:p w14:paraId="5C8DE44D" w14:textId="77777777" w:rsidR="007471CC" w:rsidRPr="00F7379E" w:rsidRDefault="002E6510"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val="cy-GB" w:eastAsia="en-GB"/>
              </w:rPr>
              <w:t>Gweithdrefnau Torri Data</w:t>
            </w:r>
          </w:p>
        </w:tc>
        <w:tc>
          <w:tcPr>
            <w:tcW w:w="283" w:type="dxa"/>
          </w:tcPr>
          <w:p w14:paraId="4A7C5003" w14:textId="77777777" w:rsidR="007471CC"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1E166E77" w14:textId="77777777" w:rsidR="007471CC" w:rsidRPr="00F7379E" w:rsidRDefault="0012659A" w:rsidP="00F7379E">
            <w:pPr>
              <w:autoSpaceDE w:val="0"/>
              <w:autoSpaceDN w:val="0"/>
              <w:adjustRightInd w:val="0"/>
              <w:spacing w:line="360" w:lineRule="auto"/>
              <w:rPr>
                <w:rFonts w:eastAsia="Times New Roman"/>
                <w:bCs/>
                <w:color w:val="000000"/>
                <w:lang w:eastAsia="en-GB"/>
              </w:rPr>
            </w:pPr>
          </w:p>
        </w:tc>
      </w:tr>
      <w:tr w:rsidR="002B01AC" w14:paraId="698BED72" w14:textId="77777777" w:rsidTr="00F7379E">
        <w:tc>
          <w:tcPr>
            <w:tcW w:w="5526" w:type="dxa"/>
          </w:tcPr>
          <w:p w14:paraId="3FEE0428" w14:textId="77777777" w:rsidR="00441C4A" w:rsidRPr="00F7379E" w:rsidRDefault="002E6510" w:rsidP="00F7379E">
            <w:pPr>
              <w:autoSpaceDE w:val="0"/>
              <w:autoSpaceDN w:val="0"/>
              <w:adjustRightInd w:val="0"/>
              <w:spacing w:line="360" w:lineRule="auto"/>
              <w:rPr>
                <w:rFonts w:eastAsia="Times New Roman"/>
                <w:bCs/>
                <w:color w:val="000000"/>
                <w:lang w:eastAsia="en-GB"/>
              </w:rPr>
            </w:pPr>
            <w:r>
              <w:rPr>
                <w:rFonts w:eastAsia="Times New Roman"/>
                <w:bCs/>
                <w:color w:val="000000"/>
                <w:lang w:val="cy-GB" w:eastAsia="en-GB"/>
              </w:rPr>
              <w:t>Polisïau perthnasol eraill</w:t>
            </w:r>
          </w:p>
        </w:tc>
        <w:tc>
          <w:tcPr>
            <w:tcW w:w="283" w:type="dxa"/>
          </w:tcPr>
          <w:p w14:paraId="29224BB3" w14:textId="77777777" w:rsidR="00441C4A"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23BECB59" w14:textId="77777777" w:rsidR="00441C4A" w:rsidRPr="00F7379E" w:rsidRDefault="0012659A" w:rsidP="00F7379E">
            <w:pPr>
              <w:autoSpaceDE w:val="0"/>
              <w:autoSpaceDN w:val="0"/>
              <w:adjustRightInd w:val="0"/>
              <w:spacing w:line="360" w:lineRule="auto"/>
              <w:rPr>
                <w:rFonts w:eastAsia="Times New Roman"/>
                <w:bCs/>
                <w:color w:val="000000"/>
                <w:lang w:eastAsia="en-GB"/>
              </w:rPr>
            </w:pPr>
          </w:p>
        </w:tc>
      </w:tr>
      <w:tr w:rsidR="002B01AC" w14:paraId="1BD9EC23" w14:textId="77777777" w:rsidTr="00F7379E">
        <w:tc>
          <w:tcPr>
            <w:tcW w:w="5526" w:type="dxa"/>
          </w:tcPr>
          <w:p w14:paraId="38211FA2" w14:textId="77777777" w:rsidR="007471CC" w:rsidRPr="00F7379E" w:rsidRDefault="002E6510"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val="cy-GB" w:eastAsia="en-GB"/>
              </w:rPr>
              <w:t>Hyfforddi Staff</w:t>
            </w:r>
          </w:p>
        </w:tc>
        <w:tc>
          <w:tcPr>
            <w:tcW w:w="283" w:type="dxa"/>
          </w:tcPr>
          <w:p w14:paraId="69C74EEF" w14:textId="77777777" w:rsidR="007471CC"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1E2C12CC" w14:textId="77777777" w:rsidR="007471CC" w:rsidRPr="00F7379E" w:rsidRDefault="0012659A" w:rsidP="00F7379E">
            <w:pPr>
              <w:autoSpaceDE w:val="0"/>
              <w:autoSpaceDN w:val="0"/>
              <w:adjustRightInd w:val="0"/>
              <w:spacing w:line="360" w:lineRule="auto"/>
              <w:rPr>
                <w:rFonts w:eastAsia="Times New Roman"/>
                <w:bCs/>
                <w:color w:val="000000"/>
                <w:lang w:eastAsia="en-GB"/>
              </w:rPr>
            </w:pPr>
          </w:p>
        </w:tc>
      </w:tr>
      <w:tr w:rsidR="002B01AC" w14:paraId="2ACCA9D3" w14:textId="77777777" w:rsidTr="00F7379E">
        <w:tc>
          <w:tcPr>
            <w:tcW w:w="5526" w:type="dxa"/>
          </w:tcPr>
          <w:p w14:paraId="1244ADE5" w14:textId="77777777" w:rsidR="0073335B" w:rsidRPr="00F7379E" w:rsidRDefault="002E6510"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val="cy-GB" w:eastAsia="en-GB"/>
              </w:rPr>
              <w:t>Adolygu'r Polisi</w:t>
            </w:r>
          </w:p>
        </w:tc>
        <w:tc>
          <w:tcPr>
            <w:tcW w:w="283" w:type="dxa"/>
          </w:tcPr>
          <w:p w14:paraId="6FCFDFFD" w14:textId="77777777" w:rsidR="0073335B"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14D0D6C9" w14:textId="77777777" w:rsidR="0073335B" w:rsidRPr="00F7379E" w:rsidRDefault="0012659A" w:rsidP="00F7379E">
            <w:pPr>
              <w:autoSpaceDE w:val="0"/>
              <w:autoSpaceDN w:val="0"/>
              <w:adjustRightInd w:val="0"/>
              <w:spacing w:line="360" w:lineRule="auto"/>
              <w:rPr>
                <w:rFonts w:eastAsia="Times New Roman"/>
                <w:bCs/>
                <w:color w:val="000000"/>
                <w:lang w:eastAsia="en-GB"/>
              </w:rPr>
            </w:pPr>
          </w:p>
        </w:tc>
      </w:tr>
    </w:tbl>
    <w:p w14:paraId="089BBE1A" w14:textId="77777777" w:rsidR="00113B36" w:rsidRPr="00F7379E" w:rsidRDefault="0012659A" w:rsidP="00F7379E">
      <w:pPr>
        <w:autoSpaceDE w:val="0"/>
        <w:autoSpaceDN w:val="0"/>
        <w:adjustRightInd w:val="0"/>
        <w:spacing w:after="0" w:line="360" w:lineRule="auto"/>
        <w:rPr>
          <w:rFonts w:eastAsia="Times New Roman"/>
          <w:b/>
          <w:bCs/>
          <w:color w:val="000000"/>
          <w:lang w:eastAsia="en-GB"/>
        </w:rPr>
      </w:pPr>
    </w:p>
    <w:p w14:paraId="59D892A2" w14:textId="77777777" w:rsidR="00802166" w:rsidRPr="00F7379E" w:rsidRDefault="002E6510" w:rsidP="00F7379E">
      <w:pPr>
        <w:autoSpaceDE w:val="0"/>
        <w:autoSpaceDN w:val="0"/>
        <w:adjustRightInd w:val="0"/>
        <w:spacing w:after="0" w:line="360" w:lineRule="auto"/>
        <w:jc w:val="center"/>
        <w:rPr>
          <w:rFonts w:eastAsia="Times New Roman"/>
          <w:b/>
          <w:bCs/>
          <w:color w:val="000000"/>
          <w:u w:val="single"/>
          <w:lang w:eastAsia="en-GB"/>
        </w:rPr>
      </w:pPr>
      <w:r w:rsidRPr="00F7379E">
        <w:rPr>
          <w:rFonts w:eastAsia="Times New Roman"/>
          <w:b/>
          <w:bCs/>
          <w:color w:val="000000"/>
          <w:u w:val="single"/>
          <w:lang w:val="cy-GB" w:eastAsia="en-GB"/>
        </w:rPr>
        <w:t>Atodiadau</w:t>
      </w:r>
    </w:p>
    <w:p w14:paraId="647E2A9D" w14:textId="77777777" w:rsidR="00802166" w:rsidRPr="00F7379E" w:rsidRDefault="0012659A" w:rsidP="00F7379E">
      <w:pPr>
        <w:autoSpaceDE w:val="0"/>
        <w:autoSpaceDN w:val="0"/>
        <w:adjustRightInd w:val="0"/>
        <w:spacing w:after="0" w:line="360" w:lineRule="auto"/>
        <w:jc w:val="center"/>
        <w:rPr>
          <w:rFonts w:eastAsia="Times New Roman"/>
          <w:b/>
          <w:bCs/>
          <w:color w:val="000000"/>
          <w:u w:val="single"/>
          <w:lang w:eastAsia="en-GB"/>
        </w:rPr>
      </w:pPr>
    </w:p>
    <w:tbl>
      <w:tblPr>
        <w:tblStyle w:val="TableGrid"/>
        <w:tblW w:w="0" w:type="auto"/>
        <w:tbl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insideH w:val="single" w:sz="2" w:space="0" w:color="D9D9D9" w:themeColor="background1" w:themeShade="D9"/>
          <w:insideV w:val="single" w:sz="2" w:space="0" w:color="D9D9D9" w:themeColor="background1" w:themeShade="D9"/>
        </w:tblBorders>
        <w:tblLook w:val="04A0" w:firstRow="1" w:lastRow="0" w:firstColumn="1" w:lastColumn="0" w:noHBand="0" w:noVBand="1"/>
      </w:tblPr>
      <w:tblGrid>
        <w:gridCol w:w="5526"/>
        <w:gridCol w:w="283"/>
        <w:gridCol w:w="2487"/>
      </w:tblGrid>
      <w:tr w:rsidR="002B01AC" w14:paraId="2E8188D6" w14:textId="77777777" w:rsidTr="00F7379E">
        <w:tc>
          <w:tcPr>
            <w:tcW w:w="5526" w:type="dxa"/>
          </w:tcPr>
          <w:p w14:paraId="5735BA1A" w14:textId="77777777" w:rsidR="00802166" w:rsidRPr="00F7379E" w:rsidRDefault="002E6510"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val="cy-GB" w:eastAsia="en-GB"/>
              </w:rPr>
              <w:t>Arweiniad ar gyfer ceisiadau am wybodaeth</w:t>
            </w:r>
          </w:p>
        </w:tc>
        <w:tc>
          <w:tcPr>
            <w:tcW w:w="283" w:type="dxa"/>
          </w:tcPr>
          <w:p w14:paraId="433154F5" w14:textId="77777777" w:rsidR="00802166"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569508DA" w14:textId="77777777" w:rsidR="00802166" w:rsidRPr="00F7379E" w:rsidRDefault="0012659A" w:rsidP="00F7379E">
            <w:pPr>
              <w:autoSpaceDE w:val="0"/>
              <w:autoSpaceDN w:val="0"/>
              <w:adjustRightInd w:val="0"/>
              <w:spacing w:line="360" w:lineRule="auto"/>
              <w:jc w:val="center"/>
              <w:rPr>
                <w:rFonts w:eastAsia="Times New Roman"/>
                <w:bCs/>
                <w:color w:val="000000"/>
                <w:lang w:eastAsia="en-GB"/>
              </w:rPr>
            </w:pPr>
          </w:p>
        </w:tc>
      </w:tr>
      <w:tr w:rsidR="002B01AC" w14:paraId="43950FF1" w14:textId="77777777" w:rsidTr="00F7379E">
        <w:tc>
          <w:tcPr>
            <w:tcW w:w="5526" w:type="dxa"/>
          </w:tcPr>
          <w:p w14:paraId="3A6B33F6" w14:textId="77777777" w:rsidR="00802166" w:rsidRPr="00F7379E" w:rsidRDefault="002E6510"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val="cy-GB" w:eastAsia="en-GB"/>
              </w:rPr>
              <w:t>Trefniadau llywodraethu ysgolion ar gyfer Diogelu Data</w:t>
            </w:r>
          </w:p>
        </w:tc>
        <w:tc>
          <w:tcPr>
            <w:tcW w:w="283" w:type="dxa"/>
          </w:tcPr>
          <w:p w14:paraId="3DB54360" w14:textId="77777777" w:rsidR="00802166"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6DE6A000" w14:textId="77777777" w:rsidR="00802166" w:rsidRPr="00F7379E" w:rsidRDefault="0012659A" w:rsidP="00F7379E">
            <w:pPr>
              <w:autoSpaceDE w:val="0"/>
              <w:autoSpaceDN w:val="0"/>
              <w:adjustRightInd w:val="0"/>
              <w:spacing w:line="360" w:lineRule="auto"/>
              <w:jc w:val="center"/>
              <w:rPr>
                <w:rFonts w:eastAsia="Times New Roman"/>
                <w:bCs/>
                <w:color w:val="000000"/>
                <w:lang w:eastAsia="en-GB"/>
              </w:rPr>
            </w:pPr>
          </w:p>
        </w:tc>
      </w:tr>
      <w:tr w:rsidR="002B01AC" w14:paraId="35CA967C" w14:textId="77777777" w:rsidTr="00F7379E">
        <w:tc>
          <w:tcPr>
            <w:tcW w:w="5526" w:type="dxa"/>
          </w:tcPr>
          <w:p w14:paraId="489178C7" w14:textId="77777777" w:rsidR="00654175" w:rsidRPr="00F7379E" w:rsidRDefault="002E6510"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val="cy-GB" w:eastAsia="en-GB"/>
              </w:rPr>
              <w:t>Ffurflen Torri Data</w:t>
            </w:r>
          </w:p>
        </w:tc>
        <w:tc>
          <w:tcPr>
            <w:tcW w:w="283" w:type="dxa"/>
          </w:tcPr>
          <w:p w14:paraId="0FD3372C" w14:textId="77777777" w:rsidR="00654175"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34F85466" w14:textId="77777777" w:rsidR="00654175" w:rsidRPr="00F7379E" w:rsidRDefault="0012659A" w:rsidP="00F7379E">
            <w:pPr>
              <w:autoSpaceDE w:val="0"/>
              <w:autoSpaceDN w:val="0"/>
              <w:adjustRightInd w:val="0"/>
              <w:spacing w:line="360" w:lineRule="auto"/>
              <w:jc w:val="center"/>
              <w:rPr>
                <w:rFonts w:eastAsia="Times New Roman"/>
                <w:bCs/>
                <w:color w:val="000000"/>
                <w:lang w:eastAsia="en-GB"/>
              </w:rPr>
            </w:pPr>
          </w:p>
        </w:tc>
      </w:tr>
      <w:tr w:rsidR="002B01AC" w14:paraId="2F7474D9" w14:textId="77777777" w:rsidTr="00F7379E">
        <w:tc>
          <w:tcPr>
            <w:tcW w:w="5526" w:type="dxa"/>
          </w:tcPr>
          <w:p w14:paraId="37FBED30" w14:textId="77777777" w:rsidR="007471CC" w:rsidRPr="00F7379E" w:rsidRDefault="002E6510"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val="cy-GB" w:eastAsia="en-GB"/>
              </w:rPr>
              <w:t>Amserlen Gadw</w:t>
            </w:r>
          </w:p>
        </w:tc>
        <w:tc>
          <w:tcPr>
            <w:tcW w:w="283" w:type="dxa"/>
          </w:tcPr>
          <w:p w14:paraId="56C7119E" w14:textId="77777777" w:rsidR="007471CC"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2DFBC9AB" w14:textId="77777777" w:rsidR="007471CC" w:rsidRPr="00F7379E" w:rsidRDefault="0012659A" w:rsidP="00F7379E">
            <w:pPr>
              <w:autoSpaceDE w:val="0"/>
              <w:autoSpaceDN w:val="0"/>
              <w:adjustRightInd w:val="0"/>
              <w:spacing w:line="360" w:lineRule="auto"/>
              <w:jc w:val="center"/>
              <w:rPr>
                <w:rFonts w:eastAsia="Times New Roman"/>
                <w:bCs/>
                <w:color w:val="000000"/>
                <w:lang w:eastAsia="en-GB"/>
              </w:rPr>
            </w:pPr>
          </w:p>
        </w:tc>
      </w:tr>
      <w:tr w:rsidR="002B01AC" w14:paraId="28735CCC" w14:textId="77777777" w:rsidTr="00F7379E">
        <w:tc>
          <w:tcPr>
            <w:tcW w:w="5526" w:type="dxa"/>
          </w:tcPr>
          <w:p w14:paraId="21B36680" w14:textId="77777777" w:rsidR="00551D4F" w:rsidRPr="00F7379E" w:rsidRDefault="002E6510"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val="cy-GB" w:eastAsia="en-GB"/>
              </w:rPr>
              <w:t>Dolenni Defnyddiol</w:t>
            </w:r>
          </w:p>
        </w:tc>
        <w:tc>
          <w:tcPr>
            <w:tcW w:w="283" w:type="dxa"/>
          </w:tcPr>
          <w:p w14:paraId="7A7002C8" w14:textId="77777777" w:rsidR="00551D4F" w:rsidRPr="00F7379E" w:rsidRDefault="0012659A" w:rsidP="00F7379E">
            <w:pPr>
              <w:autoSpaceDE w:val="0"/>
              <w:autoSpaceDN w:val="0"/>
              <w:adjustRightInd w:val="0"/>
              <w:spacing w:line="360" w:lineRule="auto"/>
              <w:rPr>
                <w:rFonts w:eastAsia="Times New Roman"/>
                <w:bCs/>
                <w:color w:val="000000"/>
                <w:lang w:eastAsia="en-GB"/>
              </w:rPr>
            </w:pPr>
          </w:p>
        </w:tc>
        <w:tc>
          <w:tcPr>
            <w:tcW w:w="2487" w:type="dxa"/>
          </w:tcPr>
          <w:p w14:paraId="36279B08" w14:textId="77777777" w:rsidR="00551D4F" w:rsidRPr="00F7379E" w:rsidRDefault="0012659A" w:rsidP="00F7379E">
            <w:pPr>
              <w:autoSpaceDE w:val="0"/>
              <w:autoSpaceDN w:val="0"/>
              <w:adjustRightInd w:val="0"/>
              <w:spacing w:line="360" w:lineRule="auto"/>
              <w:jc w:val="center"/>
              <w:rPr>
                <w:rFonts w:eastAsia="Times New Roman"/>
                <w:bCs/>
                <w:color w:val="000000"/>
                <w:lang w:eastAsia="en-GB"/>
              </w:rPr>
            </w:pPr>
          </w:p>
        </w:tc>
      </w:tr>
    </w:tbl>
    <w:p w14:paraId="6CBBBE3F" w14:textId="77777777" w:rsidR="00C645FB" w:rsidRPr="00F7379E" w:rsidRDefault="0012659A" w:rsidP="00F7379E">
      <w:pPr>
        <w:autoSpaceDE w:val="0"/>
        <w:autoSpaceDN w:val="0"/>
        <w:adjustRightInd w:val="0"/>
        <w:spacing w:after="0" w:line="360" w:lineRule="auto"/>
        <w:rPr>
          <w:rFonts w:eastAsia="Times New Roman"/>
          <w:b/>
          <w:bCs/>
          <w:color w:val="000000"/>
          <w:lang w:eastAsia="en-GB"/>
        </w:rPr>
      </w:pPr>
    </w:p>
    <w:p w14:paraId="797E634E" w14:textId="77777777" w:rsidR="00A66605" w:rsidRDefault="002E6510">
      <w:pPr>
        <w:rPr>
          <w:rFonts w:eastAsia="Times New Roman"/>
          <w:b/>
          <w:bCs/>
          <w:color w:val="000000"/>
          <w:lang w:eastAsia="en-GB"/>
        </w:rPr>
      </w:pPr>
      <w:r>
        <w:rPr>
          <w:rFonts w:eastAsia="Times New Roman"/>
          <w:b/>
          <w:bCs/>
          <w:color w:val="000000"/>
          <w:lang w:val="cy-GB" w:eastAsia="en-GB"/>
        </w:rPr>
        <w:br w:type="page"/>
      </w:r>
    </w:p>
    <w:p w14:paraId="00B4A140" w14:textId="77777777" w:rsidR="00C645FB" w:rsidRPr="00A66605" w:rsidRDefault="002E6510" w:rsidP="00A66605">
      <w:pPr>
        <w:autoSpaceDE w:val="0"/>
        <w:autoSpaceDN w:val="0"/>
        <w:adjustRightInd w:val="0"/>
        <w:spacing w:after="0" w:line="360" w:lineRule="auto"/>
        <w:jc w:val="center"/>
        <w:rPr>
          <w:rFonts w:eastAsia="Times New Roman"/>
          <w:b/>
          <w:bCs/>
          <w:color w:val="000000"/>
          <w:u w:val="single"/>
          <w:lang w:eastAsia="en-GB"/>
        </w:rPr>
      </w:pPr>
      <w:r w:rsidRPr="00A66605">
        <w:rPr>
          <w:rFonts w:eastAsia="Times New Roman"/>
          <w:b/>
          <w:bCs/>
          <w:color w:val="000000"/>
          <w:u w:val="single"/>
          <w:lang w:val="cy-GB" w:eastAsia="en-GB"/>
        </w:rPr>
        <w:lastRenderedPageBreak/>
        <w:t>Cyflwyniad a'r CCUHP</w:t>
      </w:r>
    </w:p>
    <w:p w14:paraId="2C9AB5BF" w14:textId="7680706B" w:rsidR="001B5A37" w:rsidRPr="00F7379E" w:rsidRDefault="002E6510" w:rsidP="00F7379E">
      <w:pPr>
        <w:spacing w:line="360" w:lineRule="auto"/>
        <w:rPr>
          <w:rFonts w:eastAsia="Times New Roman"/>
          <w:b/>
          <w:i/>
          <w:color w:val="000000"/>
          <w:lang w:eastAsia="en-GB"/>
        </w:rPr>
      </w:pPr>
      <w:r w:rsidRPr="00F7379E">
        <w:rPr>
          <w:rFonts w:eastAsia="Times New Roman"/>
          <w:color w:val="000000"/>
          <w:lang w:val="cy-GB" w:eastAsia="en-GB"/>
        </w:rPr>
        <w:t xml:space="preserve">Mae ysgol </w:t>
      </w:r>
      <w:r w:rsidR="0021602D">
        <w:rPr>
          <w:rFonts w:eastAsia="Times New Roman"/>
          <w:color w:val="000000"/>
          <w:lang w:val="cy-GB" w:eastAsia="en-GB"/>
        </w:rPr>
        <w:t>Tan y lan</w:t>
      </w:r>
      <w:r w:rsidRPr="00F7379E">
        <w:rPr>
          <w:rFonts w:eastAsia="Times New Roman"/>
          <w:color w:val="000000"/>
          <w:lang w:val="cy-GB" w:eastAsia="en-GB"/>
        </w:rPr>
        <w:t xml:space="preserve"> yn casglu ac yn defnyddio gwybodaeth bersonol am staff, disgyblion, rhieni ac unigolion eraill y maent yn dod i gysylltiad â'r ysgol. Mae'r wybodaeth hon yn cael ei chasglu er mwyn ei galluogi i ddarparu addysg a swyddogaethau cysylltiedig eraill. Yn ychwanegol, gall fod gofyniad cyfreithiol i gasglu a defnyddio gwybodaeth er mwyn sicrhau bod yr ysgol yn cydymffurfio â'i rhwymedigaethau statudol.</w:t>
      </w:r>
    </w:p>
    <w:p w14:paraId="463B1B48"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Dylid darllen y polisi hwn yn unol â hysbysiad preifatrwydd yr ysgol a gyhoeddir ar wefan yr ysgol. </w:t>
      </w:r>
    </w:p>
    <w:p w14:paraId="649275A7" w14:textId="77777777" w:rsidR="004A0014" w:rsidRPr="00F7379E" w:rsidRDefault="0012659A" w:rsidP="00F7379E">
      <w:pPr>
        <w:autoSpaceDE w:val="0"/>
        <w:autoSpaceDN w:val="0"/>
        <w:adjustRightInd w:val="0"/>
        <w:spacing w:after="0" w:line="360" w:lineRule="auto"/>
        <w:rPr>
          <w:rFonts w:eastAsia="Times New Roman"/>
          <w:color w:val="000000"/>
          <w:lang w:eastAsia="en-GB"/>
        </w:rPr>
      </w:pPr>
    </w:p>
    <w:p w14:paraId="61B87DC1" w14:textId="77777777" w:rsidR="004A001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Mae'r polisi hwn yn cefnogi Confensiwn y Cenhedloedd Unedig ar Hawliau'r Plentyn, y datganiad mwyaf cyflawn o hawliau plant a gyhoeddwyd erioed. Mae'n berthnasol i'r erthyglau canlynol yn benodol;</w:t>
      </w:r>
    </w:p>
    <w:p w14:paraId="7DBD3924" w14:textId="77777777" w:rsidR="004A0014" w:rsidRPr="00F7379E" w:rsidRDefault="0012659A" w:rsidP="00F7379E">
      <w:pPr>
        <w:autoSpaceDE w:val="0"/>
        <w:autoSpaceDN w:val="0"/>
        <w:adjustRightInd w:val="0"/>
        <w:spacing w:after="0" w:line="360" w:lineRule="auto"/>
        <w:rPr>
          <w:rFonts w:eastAsia="Times New Roman"/>
          <w:color w:val="000000"/>
          <w:lang w:eastAsia="en-GB"/>
        </w:rPr>
      </w:pPr>
    </w:p>
    <w:p w14:paraId="5F4606B9" w14:textId="77777777" w:rsidR="004A001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Erthygl 3 (Lles gorau'r plentyn)</w:t>
      </w:r>
    </w:p>
    <w:p w14:paraId="1C7CCFBC" w14:textId="77777777" w:rsidR="004A001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Mae'n rhaid i les gorau'r plentyn fod yn brif flaenoriaeth ym mhob penderfyniad a gweithred sy'n effeithio ar blant. </w:t>
      </w:r>
    </w:p>
    <w:p w14:paraId="7B3A21AE" w14:textId="77777777" w:rsidR="004A0014" w:rsidRPr="00F7379E" w:rsidRDefault="0012659A" w:rsidP="00F7379E">
      <w:pPr>
        <w:autoSpaceDE w:val="0"/>
        <w:autoSpaceDN w:val="0"/>
        <w:adjustRightInd w:val="0"/>
        <w:spacing w:after="0" w:line="360" w:lineRule="auto"/>
        <w:rPr>
          <w:rFonts w:eastAsia="Times New Roman"/>
          <w:color w:val="000000"/>
          <w:lang w:eastAsia="en-GB"/>
        </w:rPr>
      </w:pPr>
    </w:p>
    <w:p w14:paraId="002B0DDF" w14:textId="77777777" w:rsidR="004A001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Erthygl 8 (diogelu a chadw hunaniaeth)</w:t>
      </w:r>
    </w:p>
    <w:p w14:paraId="0EBFC8A8" w14:textId="77777777" w:rsidR="004A001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Mae gan bob plentyn yr hawl i hunaniaeth. Mae'n rhaid i lywodraethau barchu ac amddiffyn yr hawl honno, ac atal enw, cenedligrwydd neu berthnasoedd teuluol plentyn rhag cael eu newid yn anghyfreithlon. </w:t>
      </w:r>
    </w:p>
    <w:p w14:paraId="6E8181B0" w14:textId="77777777" w:rsidR="004A0014" w:rsidRPr="00F7379E" w:rsidRDefault="0012659A" w:rsidP="00F7379E">
      <w:pPr>
        <w:autoSpaceDE w:val="0"/>
        <w:autoSpaceDN w:val="0"/>
        <w:adjustRightInd w:val="0"/>
        <w:spacing w:after="0" w:line="360" w:lineRule="auto"/>
        <w:rPr>
          <w:rFonts w:eastAsia="Times New Roman"/>
          <w:color w:val="000000"/>
          <w:lang w:eastAsia="en-GB"/>
        </w:rPr>
      </w:pPr>
    </w:p>
    <w:p w14:paraId="79592F08" w14:textId="77777777" w:rsidR="004A001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Erthygl 12 (parchu barn y plentyn)</w:t>
      </w:r>
    </w:p>
    <w:p w14:paraId="6D6E401D" w14:textId="77777777" w:rsidR="004A001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Man gan bob plentyn yr hawl i fynegi ei farn, ei deimladau a'i ddymuniadau ym mhob mater sy'n effeithio arno ac i'w farn gael ei hystyried o ddifrif. </w:t>
      </w:r>
    </w:p>
    <w:p w14:paraId="399E7C44" w14:textId="77777777" w:rsidR="004A0014" w:rsidRPr="00F7379E" w:rsidRDefault="0012659A" w:rsidP="00F7379E">
      <w:pPr>
        <w:autoSpaceDE w:val="0"/>
        <w:autoSpaceDN w:val="0"/>
        <w:adjustRightInd w:val="0"/>
        <w:spacing w:after="0" w:line="360" w:lineRule="auto"/>
        <w:rPr>
          <w:rFonts w:eastAsia="Times New Roman"/>
          <w:color w:val="000000"/>
          <w:lang w:eastAsia="en-GB"/>
        </w:rPr>
      </w:pPr>
    </w:p>
    <w:p w14:paraId="10120D8E" w14:textId="77777777" w:rsidR="004A001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Erthygl 28 (yr hawl i addysg)</w:t>
      </w:r>
    </w:p>
    <w:p w14:paraId="1F9EB3B0" w14:textId="77777777" w:rsidR="004A001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Mae gan bob plentyn yr hawl i dderbyn addysg. Mae'n rhaid i addysg gynradd fod am ddim ac mae'n rhaid i wahanol ffurfiau o addysg uwchradd fod ar gael i bob plentyn. Mae'n rhaid i ddisgyblaeth mewn ysgolion barchu urddas a hawl y plant.</w:t>
      </w:r>
    </w:p>
    <w:p w14:paraId="26603C22" w14:textId="77777777" w:rsidR="00A66605" w:rsidRDefault="0012659A">
      <w:pPr>
        <w:rPr>
          <w:rFonts w:eastAsia="Times New Roman"/>
          <w:b/>
          <w:bCs/>
          <w:color w:val="000000"/>
          <w:lang w:eastAsia="en-GB"/>
        </w:rPr>
      </w:pPr>
    </w:p>
    <w:p w14:paraId="54EFABFB" w14:textId="77777777" w:rsidR="001B5A37" w:rsidRPr="00A66605" w:rsidRDefault="002E6510" w:rsidP="00A66605">
      <w:pPr>
        <w:autoSpaceDE w:val="0"/>
        <w:autoSpaceDN w:val="0"/>
        <w:adjustRightInd w:val="0"/>
        <w:spacing w:after="0" w:line="360" w:lineRule="auto"/>
        <w:jc w:val="center"/>
        <w:rPr>
          <w:rFonts w:eastAsia="Times New Roman"/>
          <w:b/>
          <w:bCs/>
          <w:color w:val="000000"/>
          <w:u w:val="single"/>
          <w:lang w:eastAsia="en-GB"/>
        </w:rPr>
      </w:pPr>
      <w:r w:rsidRPr="00A66605">
        <w:rPr>
          <w:rFonts w:eastAsia="Times New Roman"/>
          <w:b/>
          <w:bCs/>
          <w:color w:val="000000"/>
          <w:u w:val="single"/>
          <w:lang w:val="cy-GB" w:eastAsia="en-GB"/>
        </w:rPr>
        <w:lastRenderedPageBreak/>
        <w:t>Diben y Polisi</w:t>
      </w:r>
      <w:r w:rsidRPr="00A66605">
        <w:rPr>
          <w:rFonts w:eastAsia="Times New Roman"/>
          <w:bCs/>
          <w:color w:val="000000"/>
          <w:lang w:val="cy-GB" w:eastAsia="en-GB"/>
        </w:rPr>
        <w:t xml:space="preserve"> </w:t>
      </w:r>
    </w:p>
    <w:p w14:paraId="09A5AEE7"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Bwriad y polisi hwn yw sicrhau bod gwybodaeth bersonol yn cael ei thrin yn gywir ac yn ddiogel ac yn unol â'r Rheoliadau Diogelu Data Cyffredinol (y GDPR), Deddf Diogelu Data 2018 a deddfwriaeth gysylltiedig arall. Bydd y polisi hwn yn berthnasol i wybodaeth ni waeth sut y caiff ei chasglu, ei defnyddio, ei chofnodi, ei storio a'i dinistrio, a heb ystyried a gedwir yr wybodaeth ar bapur neu'n electronig. Bydd yr holl staff sy'n ymwneud â chasglu, prosesu a datgelu data personol yn ymwybodol o'u dyletswyddau a'u cyfrifoldebau drwy lynu at y canllawiau hyn.</w:t>
      </w:r>
    </w:p>
    <w:p w14:paraId="34338AEB" w14:textId="77777777" w:rsidR="00D04C7E" w:rsidRPr="00F7379E" w:rsidRDefault="0012659A" w:rsidP="00F7379E">
      <w:pPr>
        <w:autoSpaceDE w:val="0"/>
        <w:autoSpaceDN w:val="0"/>
        <w:adjustRightInd w:val="0"/>
        <w:spacing w:after="0" w:line="360" w:lineRule="auto"/>
        <w:rPr>
          <w:rFonts w:eastAsia="Times New Roman"/>
          <w:b/>
          <w:bCs/>
          <w:color w:val="000000"/>
          <w:lang w:eastAsia="en-GB"/>
        </w:rPr>
      </w:pPr>
    </w:p>
    <w:p w14:paraId="38651949" w14:textId="77777777" w:rsidR="00EE0B01"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Mae'r ysgol yn ymrwymedig i gynnal yr hawliau a'r egwyddorion diogelu data ar bob adeg. Felly, bydd yr ysgol yn:</w:t>
      </w:r>
    </w:p>
    <w:p w14:paraId="1987DD0A" w14:textId="77777777" w:rsidR="00EE0B01" w:rsidRPr="00F7379E" w:rsidRDefault="002E6510" w:rsidP="00F7379E">
      <w:pPr>
        <w:numPr>
          <w:ilvl w:val="0"/>
          <w:numId w:val="1"/>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Rhoi gwybod i unigolion pam mae'r wybodaeth yn cael ei chasglu pan gaiff ei chasglu</w:t>
      </w:r>
    </w:p>
    <w:p w14:paraId="0C37821B" w14:textId="77777777" w:rsidR="00EE0B01" w:rsidRPr="00F7379E" w:rsidRDefault="002E6510" w:rsidP="00F7379E">
      <w:pPr>
        <w:numPr>
          <w:ilvl w:val="0"/>
          <w:numId w:val="1"/>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Rhoi gwybod i unigolion pan fydd eu gwybodaeth yn cael ei rhannu, pam ei bod yn cael ei rhannu, a chyda phwy y mae'n cael ei rhannu</w:t>
      </w:r>
    </w:p>
    <w:p w14:paraId="4887057F" w14:textId="77777777" w:rsidR="00EE0B01" w:rsidRPr="00F7379E" w:rsidRDefault="002E6510" w:rsidP="00F7379E">
      <w:pPr>
        <w:numPr>
          <w:ilvl w:val="0"/>
          <w:numId w:val="1"/>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Gwirio safon a chywirdeb yr wybodaeth a gedwir</w:t>
      </w:r>
    </w:p>
    <w:p w14:paraId="7EEAC21C" w14:textId="77777777" w:rsidR="00EE0B01" w:rsidRPr="00F7379E" w:rsidRDefault="002E6510" w:rsidP="00F7379E">
      <w:pPr>
        <w:numPr>
          <w:ilvl w:val="0"/>
          <w:numId w:val="1"/>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Sicrhau nad yw'r wybodaeth yn cael ei chadw am fwy o amser na'r hyn sydd ei angen a chydymffurfio â'r Canllawiau Cymraeg yng Nghylchlythyr 18/2006 mewn perthynas â throsglwyddo gwybodaeth am ddisgybl i unrhyw ysgol newydd ac yn unol â chanllawiau cadw'r ysgol (atodiad 4). </w:t>
      </w:r>
    </w:p>
    <w:p w14:paraId="0F25985F" w14:textId="77777777" w:rsidR="00EE0B01" w:rsidRPr="00F7379E" w:rsidRDefault="002E6510" w:rsidP="00F7379E">
      <w:pPr>
        <w:numPr>
          <w:ilvl w:val="0"/>
          <w:numId w:val="1"/>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Sicrhau bod unrhyw hen wybodaeth yn cael ei dinistrio mewn modd addas a diogel.</w:t>
      </w:r>
    </w:p>
    <w:p w14:paraId="30533314" w14:textId="77777777" w:rsidR="00EE0B01" w:rsidRPr="00F7379E" w:rsidRDefault="002E6510" w:rsidP="00F7379E">
      <w:pPr>
        <w:numPr>
          <w:ilvl w:val="0"/>
          <w:numId w:val="2"/>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Sicrhau bod mesurau diogelu clir a chadarn ar waith er mwyn diogelu gwybodaeth bersonol rhag mynd ar goll,</w:t>
      </w:r>
      <w:r w:rsidR="00AD4A70">
        <w:rPr>
          <w:rFonts w:eastAsia="Times New Roman"/>
          <w:color w:val="000000"/>
          <w:lang w:val="cy-GB" w:eastAsia="en-GB"/>
        </w:rPr>
        <w:t xml:space="preserve"> cael</w:t>
      </w:r>
      <w:r w:rsidRPr="00F7379E">
        <w:rPr>
          <w:rFonts w:eastAsia="Times New Roman"/>
          <w:color w:val="000000"/>
          <w:lang w:val="cy-GB" w:eastAsia="en-GB"/>
        </w:rPr>
        <w:t xml:space="preserve"> ei dwyn a'i datgelu heb awdurdod, ni waeth ym mha fformat y cofnodir yr wybodaeth</w:t>
      </w:r>
    </w:p>
    <w:p w14:paraId="02DB5372" w14:textId="77777777" w:rsidR="00EE0B01" w:rsidRPr="00F7379E" w:rsidRDefault="002E6510" w:rsidP="00F7379E">
      <w:pPr>
        <w:numPr>
          <w:ilvl w:val="0"/>
          <w:numId w:val="2"/>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Rhannu gwybodaeth ag eraill pan fydd yn addas yn gyfreithiol i wneud hynny'n unig</w:t>
      </w:r>
    </w:p>
    <w:p w14:paraId="331CF356" w14:textId="77777777" w:rsidR="00EE0B01" w:rsidRPr="00F7379E" w:rsidRDefault="002E6510" w:rsidP="00F7379E">
      <w:pPr>
        <w:numPr>
          <w:ilvl w:val="0"/>
          <w:numId w:val="2"/>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Pennu gweithdrefnau er mwyn sicrhau y cydymffurfir â'r dyletswydd i ymateb i geisiadau am fynediad at wybodaeth bersonol</w:t>
      </w:r>
    </w:p>
    <w:p w14:paraId="78B0098D" w14:textId="77777777" w:rsidR="00EE0B01" w:rsidRPr="00F7379E" w:rsidRDefault="002E6510" w:rsidP="00F7379E">
      <w:pPr>
        <w:numPr>
          <w:ilvl w:val="0"/>
          <w:numId w:val="2"/>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Sicrhau bod ein staff yn ymwybodol o'n polisïau a'n gweithdrefnau ac yn eu deall</w:t>
      </w:r>
    </w:p>
    <w:p w14:paraId="146B58DE" w14:textId="77777777" w:rsidR="001B5A37" w:rsidRPr="00A66605" w:rsidRDefault="002E6510" w:rsidP="00A66605">
      <w:pPr>
        <w:spacing w:line="360" w:lineRule="auto"/>
        <w:jc w:val="center"/>
        <w:rPr>
          <w:rFonts w:eastAsia="Times New Roman"/>
          <w:b/>
          <w:bCs/>
          <w:color w:val="000000"/>
          <w:u w:val="single"/>
          <w:lang w:eastAsia="en-GB"/>
        </w:rPr>
      </w:pPr>
      <w:r w:rsidRPr="00A66605">
        <w:rPr>
          <w:rFonts w:eastAsia="Times New Roman"/>
          <w:bCs/>
          <w:color w:val="000000"/>
          <w:lang w:val="cy-GB" w:eastAsia="en-GB"/>
        </w:rPr>
        <w:br w:type="page"/>
      </w:r>
      <w:r w:rsidRPr="00A66605">
        <w:rPr>
          <w:rFonts w:eastAsia="Times New Roman"/>
          <w:b/>
          <w:bCs/>
          <w:color w:val="000000"/>
          <w:u w:val="single"/>
          <w:lang w:val="cy-GB" w:eastAsia="en-GB"/>
        </w:rPr>
        <w:lastRenderedPageBreak/>
        <w:t>Diffiniadau Allweddol Diogelu Data</w:t>
      </w:r>
    </w:p>
    <w:p w14:paraId="753CECD3" w14:textId="77777777" w:rsidR="00CA50CC" w:rsidRPr="00F7379E" w:rsidRDefault="002E6510"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val="cy-GB" w:eastAsia="en-GB"/>
        </w:rPr>
        <w:t>‘Ystyr "data personol" yw unrhyw wybodaeth sy'n ymwneud â pherson naturiol adnabyddedig neu adnabyddadwy (‘gwrthrych y data’); person naturiol adnabyddedig yw person y gellir ei adnabod, yn uniongyrchol neu'n anuniongyrchol, yn benodol drwy gyfeirio at adnabyddwr megis enw, rhif adnabod, data lleoliad, adnabyddwr ar-lein neu un ffactor neu fwy sy'n benodol i hunaniaeth gorfforol, ffisiolegol, genetig, feddyliol, economaidd, ddiwylliannol neu gymdeithasol y person naturiol hwnnw;</w:t>
      </w:r>
    </w:p>
    <w:p w14:paraId="3D5652FD" w14:textId="77777777" w:rsidR="00CA50CC" w:rsidRPr="00F7379E" w:rsidRDefault="0012659A" w:rsidP="00F7379E">
      <w:pPr>
        <w:autoSpaceDE w:val="0"/>
        <w:autoSpaceDN w:val="0"/>
        <w:adjustRightInd w:val="0"/>
        <w:spacing w:after="0" w:line="360" w:lineRule="auto"/>
        <w:rPr>
          <w:rFonts w:eastAsia="Times New Roman"/>
          <w:bCs/>
          <w:color w:val="000000"/>
          <w:lang w:eastAsia="en-GB"/>
        </w:rPr>
      </w:pPr>
    </w:p>
    <w:p w14:paraId="33BA82F6" w14:textId="77777777" w:rsidR="00CA50CC" w:rsidRPr="00F7379E" w:rsidRDefault="002E6510"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val="cy-GB" w:eastAsia="en-GB"/>
        </w:rPr>
        <w:t>Ystyr 'data personol sensitif' (sef categorïau data arbennig) - yw data sy'n cynnwys hil neu darddiad ethnig, barn wleidyddol, credoau crefyddol neu athronyddol, aelodaeth o undeb llafur, data genetig, data biometrig, data sy'n ymwneud ag iechyd neu ddata sy'n ymwneud â bywyd rhywiol neu dueddfryd rhywiol person naturiol.</w:t>
      </w:r>
    </w:p>
    <w:p w14:paraId="153EE30C" w14:textId="77777777" w:rsidR="00FF6544" w:rsidRPr="00F7379E" w:rsidRDefault="0012659A" w:rsidP="00F7379E">
      <w:pPr>
        <w:autoSpaceDE w:val="0"/>
        <w:autoSpaceDN w:val="0"/>
        <w:adjustRightInd w:val="0"/>
        <w:spacing w:after="0" w:line="360" w:lineRule="auto"/>
        <w:rPr>
          <w:rFonts w:eastAsia="Times New Roman"/>
          <w:bCs/>
          <w:color w:val="000000"/>
          <w:lang w:eastAsia="en-GB"/>
        </w:rPr>
      </w:pPr>
    </w:p>
    <w:p w14:paraId="2899085F" w14:textId="77777777" w:rsidR="00FF6544" w:rsidRPr="00F7379E" w:rsidRDefault="002E6510"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val="cy-GB" w:eastAsia="en-GB"/>
        </w:rPr>
        <w:t>Ystyr 'prosesu' yw unrhyw weithred neu gyfres o weithrediadau a wneir i ddata personol, p'un ai mewn modd awtomataidd neu beidio. Mae hyn yn cynnwys casglu, cofnodi, trefnu, strwythuro, storio, addasu neu newid, adfer, ymgynghori, defnyddio, datgelu drwy drosglwyddo, lledaenu neu ei rannu fel arall, cydlynu neu gyfuno, cyfyngu, dileu neu ddinistrio;</w:t>
      </w:r>
    </w:p>
    <w:p w14:paraId="11E2E328" w14:textId="77777777" w:rsidR="00FF6544" w:rsidRPr="00F7379E" w:rsidRDefault="0012659A" w:rsidP="00F7379E">
      <w:pPr>
        <w:autoSpaceDE w:val="0"/>
        <w:autoSpaceDN w:val="0"/>
        <w:adjustRightInd w:val="0"/>
        <w:spacing w:after="0" w:line="360" w:lineRule="auto"/>
        <w:rPr>
          <w:rFonts w:eastAsia="Times New Roman"/>
          <w:bCs/>
          <w:color w:val="000000"/>
          <w:lang w:eastAsia="en-GB"/>
        </w:rPr>
      </w:pPr>
    </w:p>
    <w:p w14:paraId="48312350" w14:textId="77777777" w:rsidR="00FF6544" w:rsidRPr="00F7379E" w:rsidRDefault="002E6510"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val="cy-GB" w:eastAsia="en-GB"/>
        </w:rPr>
        <w:t xml:space="preserve">Y 'rheolwr' yw'r person naturiol neu gyfreithiol, yr awdurdod, yr asiantaeth neu'r corff cyhoeddus arall sy'n pennu'r dibenion a'r ffyrdd o brosesu data personol yn unigol neu ar y cyd ag eraill; </w:t>
      </w:r>
    </w:p>
    <w:p w14:paraId="20248D3B" w14:textId="77777777" w:rsidR="00FF6544" w:rsidRPr="00F7379E" w:rsidRDefault="0012659A" w:rsidP="00F7379E">
      <w:pPr>
        <w:autoSpaceDE w:val="0"/>
        <w:autoSpaceDN w:val="0"/>
        <w:adjustRightInd w:val="0"/>
        <w:spacing w:after="0" w:line="360" w:lineRule="auto"/>
        <w:rPr>
          <w:rFonts w:eastAsia="Times New Roman"/>
          <w:bCs/>
          <w:color w:val="000000"/>
          <w:lang w:eastAsia="en-GB"/>
        </w:rPr>
      </w:pPr>
    </w:p>
    <w:p w14:paraId="354AC9C1" w14:textId="77777777" w:rsidR="00FF6544" w:rsidRPr="00F7379E" w:rsidRDefault="002E6510"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val="cy-GB" w:eastAsia="en-GB"/>
        </w:rPr>
        <w:t>Y 'prosesydd' yw'r person naturiol neu gyfreithiol, yr awdurdod, yr asiantaeth neu'r corff cyhoeddus arall sy'n prosesu data personol ar ran y rheolwr;</w:t>
      </w:r>
    </w:p>
    <w:p w14:paraId="112AC93B" w14:textId="77777777" w:rsidR="00FF6544" w:rsidRPr="00F7379E" w:rsidRDefault="0012659A" w:rsidP="00F7379E">
      <w:pPr>
        <w:autoSpaceDE w:val="0"/>
        <w:autoSpaceDN w:val="0"/>
        <w:adjustRightInd w:val="0"/>
        <w:spacing w:after="0" w:line="360" w:lineRule="auto"/>
        <w:rPr>
          <w:rFonts w:eastAsia="Times New Roman"/>
          <w:bCs/>
          <w:color w:val="000000"/>
          <w:lang w:eastAsia="en-GB"/>
        </w:rPr>
      </w:pPr>
    </w:p>
    <w:p w14:paraId="3176A74A" w14:textId="77777777" w:rsidR="00FF6544" w:rsidRPr="00F7379E" w:rsidRDefault="002E6510"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val="cy-GB" w:eastAsia="en-GB"/>
        </w:rPr>
        <w:t>Ystyr 'caniatâd' gwrthrych y data yw unrhyw arwydd o ddymuniad gan wrthrych y data a roddir o'i wirfodd, sy'n benodol, yn wybodus ac yn ddiamwys sy'n nodi ei gytundeb, drwy ddatganiad neu weithred gadarnhaol glir, i brosesu data personol sy'n berthnasol iddo ef neu hi;</w:t>
      </w:r>
    </w:p>
    <w:p w14:paraId="2FFC86F8" w14:textId="77777777" w:rsidR="00FF6544" w:rsidRPr="00F7379E" w:rsidRDefault="0012659A" w:rsidP="00F7379E">
      <w:pPr>
        <w:autoSpaceDE w:val="0"/>
        <w:autoSpaceDN w:val="0"/>
        <w:adjustRightInd w:val="0"/>
        <w:spacing w:after="0" w:line="360" w:lineRule="auto"/>
        <w:rPr>
          <w:rFonts w:eastAsia="Times New Roman"/>
          <w:bCs/>
          <w:color w:val="000000"/>
          <w:lang w:eastAsia="en-GB"/>
        </w:rPr>
      </w:pPr>
    </w:p>
    <w:p w14:paraId="05D29DB5" w14:textId="77777777" w:rsidR="00FF6544" w:rsidRPr="00F7379E" w:rsidRDefault="002E6510"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val="cy-GB" w:eastAsia="en-GB"/>
        </w:rPr>
        <w:lastRenderedPageBreak/>
        <w:t xml:space="preserve">Ystyr 'toriadau data personol' yw toriadau diogelwch sy'n arwain at ddinistrio, colli, addasu, datgelu heb awdurdod neu gyrchu data personol a drosglwyddir, a gedwir neu a brosesir fel arall yn ddamweiniol </w:t>
      </w:r>
      <w:r w:rsidR="006E6650">
        <w:rPr>
          <w:rFonts w:eastAsia="Times New Roman"/>
          <w:bCs/>
          <w:color w:val="000000"/>
          <w:lang w:val="cy-GB" w:eastAsia="en-GB"/>
        </w:rPr>
        <w:t>neu'n anghyfreithlon.</w:t>
      </w:r>
    </w:p>
    <w:p w14:paraId="7BF8D269" w14:textId="77777777" w:rsidR="00FF6544" w:rsidRPr="00F7379E" w:rsidRDefault="0012659A" w:rsidP="00F7379E">
      <w:pPr>
        <w:autoSpaceDE w:val="0"/>
        <w:autoSpaceDN w:val="0"/>
        <w:adjustRightInd w:val="0"/>
        <w:spacing w:after="0" w:line="360" w:lineRule="auto"/>
        <w:rPr>
          <w:rFonts w:eastAsia="Times New Roman"/>
          <w:bCs/>
          <w:color w:val="000000"/>
          <w:lang w:eastAsia="en-GB"/>
        </w:rPr>
      </w:pPr>
    </w:p>
    <w:p w14:paraId="13AD060D" w14:textId="77777777" w:rsidR="001B5A37" w:rsidRPr="00F7379E" w:rsidRDefault="0012659A" w:rsidP="00F7379E">
      <w:pPr>
        <w:autoSpaceDE w:val="0"/>
        <w:autoSpaceDN w:val="0"/>
        <w:adjustRightInd w:val="0"/>
        <w:spacing w:after="0" w:line="360" w:lineRule="auto"/>
        <w:rPr>
          <w:rFonts w:eastAsia="Times New Roman"/>
          <w:b/>
          <w:bCs/>
          <w:color w:val="000000"/>
          <w:lang w:eastAsia="en-GB"/>
        </w:rPr>
      </w:pPr>
    </w:p>
    <w:p w14:paraId="6FCDD698" w14:textId="77777777" w:rsidR="00A66605" w:rsidRDefault="002E6510">
      <w:pPr>
        <w:rPr>
          <w:rFonts w:eastAsia="Times New Roman"/>
          <w:b/>
          <w:bCs/>
          <w:color w:val="000000"/>
          <w:lang w:eastAsia="en-GB"/>
        </w:rPr>
      </w:pPr>
      <w:r>
        <w:rPr>
          <w:rFonts w:eastAsia="Times New Roman"/>
          <w:b/>
          <w:bCs/>
          <w:color w:val="000000"/>
          <w:lang w:val="cy-GB" w:eastAsia="en-GB"/>
        </w:rPr>
        <w:br w:type="page"/>
      </w:r>
    </w:p>
    <w:p w14:paraId="46AE7610" w14:textId="77777777" w:rsidR="001B5A37" w:rsidRPr="00A66605" w:rsidRDefault="002E6510" w:rsidP="00A66605">
      <w:pPr>
        <w:autoSpaceDE w:val="0"/>
        <w:autoSpaceDN w:val="0"/>
        <w:adjustRightInd w:val="0"/>
        <w:spacing w:after="0" w:line="360" w:lineRule="auto"/>
        <w:jc w:val="center"/>
        <w:rPr>
          <w:rFonts w:eastAsia="Times New Roman"/>
          <w:b/>
          <w:bCs/>
          <w:color w:val="000000"/>
          <w:u w:val="single"/>
          <w:lang w:eastAsia="en-GB"/>
        </w:rPr>
      </w:pPr>
      <w:r w:rsidRPr="00A66605">
        <w:rPr>
          <w:rFonts w:eastAsia="Times New Roman"/>
          <w:b/>
          <w:bCs/>
          <w:color w:val="000000"/>
          <w:u w:val="single"/>
          <w:lang w:val="cy-GB" w:eastAsia="en-GB"/>
        </w:rPr>
        <w:lastRenderedPageBreak/>
        <w:t>Egwyddorion Diogelu Data</w:t>
      </w:r>
    </w:p>
    <w:p w14:paraId="2DF40C92" w14:textId="77777777" w:rsidR="00541E27" w:rsidRPr="00F7379E" w:rsidRDefault="0012659A" w:rsidP="00F7379E">
      <w:pPr>
        <w:autoSpaceDE w:val="0"/>
        <w:autoSpaceDN w:val="0"/>
        <w:adjustRightInd w:val="0"/>
        <w:spacing w:after="0" w:line="360" w:lineRule="auto"/>
        <w:rPr>
          <w:rFonts w:eastAsia="Times New Roman"/>
          <w:b/>
          <w:bCs/>
          <w:color w:val="000000"/>
          <w:lang w:eastAsia="en-GB"/>
        </w:rPr>
      </w:pPr>
    </w:p>
    <w:p w14:paraId="0692FED4" w14:textId="77777777" w:rsidR="00541E2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Bydd staff yr ysgol yn cydymffurfio â'r egwyddorion diogelu data canlynol bob amser:</w:t>
      </w:r>
    </w:p>
    <w:p w14:paraId="5046D0EC" w14:textId="77777777" w:rsidR="00541E27" w:rsidRPr="00F7379E" w:rsidRDefault="002E6510" w:rsidP="00F7379E">
      <w:pPr>
        <w:pStyle w:val="ListParagraph"/>
        <w:numPr>
          <w:ilvl w:val="0"/>
          <w:numId w:val="8"/>
        </w:numPr>
        <w:spacing w:before="200" w:line="360" w:lineRule="auto"/>
        <w:ind w:left="0" w:firstLine="0"/>
        <w:rPr>
          <w:u w:val="single"/>
        </w:rPr>
      </w:pPr>
      <w:r w:rsidRPr="00F7379E">
        <w:rPr>
          <w:u w:val="single"/>
          <w:lang w:val="cy-GB"/>
        </w:rPr>
        <w:t>Cyfreithlondeb, tegwch a thryloywder</w:t>
      </w:r>
    </w:p>
    <w:p w14:paraId="47C9D9A2" w14:textId="77777777" w:rsidR="00541E27" w:rsidRPr="00F7379E" w:rsidRDefault="0012659A" w:rsidP="00F7379E">
      <w:pPr>
        <w:pStyle w:val="ListParagraph"/>
        <w:spacing w:before="200" w:line="360" w:lineRule="auto"/>
        <w:ind w:left="0"/>
        <w:rPr>
          <w:u w:val="single"/>
        </w:rPr>
      </w:pPr>
    </w:p>
    <w:p w14:paraId="25AEE4E9" w14:textId="77777777" w:rsidR="00541E27" w:rsidRPr="00F7379E" w:rsidRDefault="002E6510" w:rsidP="00F7379E">
      <w:pPr>
        <w:pStyle w:val="ListParagraph"/>
        <w:spacing w:before="200" w:line="360" w:lineRule="auto"/>
        <w:ind w:left="0"/>
      </w:pPr>
      <w:r w:rsidRPr="00F7379E">
        <w:rPr>
          <w:lang w:val="cy-GB"/>
        </w:rPr>
        <w:t xml:space="preserve">Gellir prosesu data personol os oes rheswm cyfreithlon dros wneud hynny'n unig. Mae'n rhaid iddo fod yn deg i wrthrych y data ac mae'n rhaid i chi fod yn gwbl dryloyw gyda gwrthrych y data o ran pam rydych yn casglu ei ddata a sut y bydd yn cael ei ddefnyddio a'i rannu. </w:t>
      </w:r>
    </w:p>
    <w:p w14:paraId="419075F1" w14:textId="77777777" w:rsidR="00541E27" w:rsidRPr="00F7379E" w:rsidRDefault="0012659A" w:rsidP="00F7379E">
      <w:pPr>
        <w:pStyle w:val="ListParagraph"/>
        <w:spacing w:before="200" w:line="360" w:lineRule="auto"/>
        <w:ind w:left="0"/>
      </w:pPr>
    </w:p>
    <w:p w14:paraId="5E097A56" w14:textId="77777777" w:rsidR="00541E27" w:rsidRPr="00F7379E" w:rsidRDefault="002E6510" w:rsidP="00F7379E">
      <w:pPr>
        <w:pStyle w:val="ListParagraph"/>
        <w:numPr>
          <w:ilvl w:val="0"/>
          <w:numId w:val="8"/>
        </w:numPr>
        <w:spacing w:before="200" w:line="360" w:lineRule="auto"/>
        <w:ind w:left="0" w:firstLine="0"/>
      </w:pPr>
      <w:r w:rsidRPr="00F7379E">
        <w:rPr>
          <w:u w:val="single"/>
          <w:lang w:val="cy-GB"/>
        </w:rPr>
        <w:t>Cyfyngu ar Ddibenion</w:t>
      </w:r>
    </w:p>
    <w:p w14:paraId="2CA722A4" w14:textId="77777777" w:rsidR="00541E27" w:rsidRPr="00F7379E" w:rsidRDefault="0012659A" w:rsidP="00F7379E">
      <w:pPr>
        <w:pStyle w:val="ListParagraph"/>
        <w:spacing w:before="200" w:line="360" w:lineRule="auto"/>
        <w:ind w:left="0"/>
      </w:pPr>
    </w:p>
    <w:p w14:paraId="22E8A88C" w14:textId="77777777" w:rsidR="00541E27" w:rsidRPr="00F7379E" w:rsidRDefault="002E6510" w:rsidP="00F7379E">
      <w:pPr>
        <w:pStyle w:val="ListParagraph"/>
        <w:spacing w:before="200" w:line="360" w:lineRule="auto"/>
        <w:ind w:left="0"/>
      </w:pPr>
      <w:r w:rsidRPr="00F7379E">
        <w:rPr>
          <w:lang w:val="cy-GB"/>
        </w:rPr>
        <w:t xml:space="preserve">Dylid casglu data at ddibenion penodol, clir a chyfreithlon yn unig ac ni ddylid ei brosesu ymhellach mewn ffordd sy'n anghyson â'r dibenion hynny. Serch hynny, caniateir gwaith prosesu pellach at ddibenion archifo er budd y cyhoedd, neu at ddibenion gwaith ymchwil gwyddonol neu hanesyddol, neu ddibenion ystadegol mewn rhai amgylchiadau. </w:t>
      </w:r>
    </w:p>
    <w:p w14:paraId="5296DAD3" w14:textId="77777777" w:rsidR="00541E27" w:rsidRPr="00F7379E" w:rsidRDefault="0012659A" w:rsidP="00F7379E">
      <w:pPr>
        <w:pStyle w:val="ListParagraph"/>
        <w:spacing w:before="200" w:line="360" w:lineRule="auto"/>
        <w:ind w:left="0"/>
      </w:pPr>
    </w:p>
    <w:p w14:paraId="0055B3F0" w14:textId="77777777" w:rsidR="00541E27" w:rsidRPr="00F7379E" w:rsidRDefault="002E6510" w:rsidP="00F7379E">
      <w:pPr>
        <w:pStyle w:val="ListParagraph"/>
        <w:numPr>
          <w:ilvl w:val="0"/>
          <w:numId w:val="8"/>
        </w:numPr>
        <w:spacing w:before="200" w:line="360" w:lineRule="auto"/>
        <w:ind w:left="0" w:firstLine="0"/>
      </w:pPr>
      <w:r w:rsidRPr="00F7379E">
        <w:rPr>
          <w:u w:val="single"/>
          <w:lang w:val="cy-GB"/>
        </w:rPr>
        <w:t>Lleihau Data</w:t>
      </w:r>
    </w:p>
    <w:p w14:paraId="72E4A526" w14:textId="77777777" w:rsidR="00541E27" w:rsidRPr="00F7379E" w:rsidRDefault="0012659A" w:rsidP="00F7379E">
      <w:pPr>
        <w:pStyle w:val="ListParagraph"/>
        <w:spacing w:before="200" w:line="360" w:lineRule="auto"/>
        <w:ind w:left="0"/>
      </w:pPr>
    </w:p>
    <w:p w14:paraId="48A08E07" w14:textId="77777777" w:rsidR="00541E27" w:rsidRPr="00F7379E" w:rsidRDefault="002E6510" w:rsidP="00F7379E">
      <w:pPr>
        <w:pStyle w:val="ListParagraph"/>
        <w:spacing w:before="200" w:line="360" w:lineRule="auto"/>
        <w:ind w:left="0"/>
      </w:pPr>
      <w:r w:rsidRPr="00F7379E">
        <w:rPr>
          <w:lang w:val="cy-GB"/>
        </w:rPr>
        <w:t xml:space="preserve">Mae'n rhaid i ddata personol fod yn ddigonol, yn berthnasol ac yn gyfyngedig i'r hyn sy'n angenrheidiol o ran y dibenion y cafodd ei brosesu ar eu cyfer. </w:t>
      </w:r>
    </w:p>
    <w:p w14:paraId="52758812" w14:textId="77777777" w:rsidR="00541E27" w:rsidRPr="00F7379E" w:rsidRDefault="0012659A" w:rsidP="00F7379E">
      <w:pPr>
        <w:pStyle w:val="ListParagraph"/>
        <w:spacing w:before="200" w:line="360" w:lineRule="auto"/>
        <w:ind w:left="0"/>
      </w:pPr>
    </w:p>
    <w:p w14:paraId="01F1F91A" w14:textId="77777777" w:rsidR="00541E27" w:rsidRPr="00F7379E" w:rsidRDefault="002E6510" w:rsidP="00F7379E">
      <w:pPr>
        <w:pStyle w:val="ListParagraph"/>
        <w:numPr>
          <w:ilvl w:val="0"/>
          <w:numId w:val="8"/>
        </w:numPr>
        <w:spacing w:before="200" w:line="360" w:lineRule="auto"/>
        <w:ind w:left="0" w:firstLine="0"/>
      </w:pPr>
      <w:r w:rsidRPr="00F7379E">
        <w:rPr>
          <w:u w:val="single"/>
          <w:lang w:val="cy-GB"/>
        </w:rPr>
        <w:t>Cywirdeb</w:t>
      </w:r>
    </w:p>
    <w:p w14:paraId="3AEE16C3" w14:textId="77777777" w:rsidR="00541E27" w:rsidRPr="00F7379E" w:rsidRDefault="0012659A" w:rsidP="00F7379E">
      <w:pPr>
        <w:pStyle w:val="ListParagraph"/>
        <w:spacing w:before="200" w:line="360" w:lineRule="auto"/>
        <w:ind w:left="0"/>
      </w:pPr>
    </w:p>
    <w:p w14:paraId="5AEC1926" w14:textId="77777777" w:rsidR="00541E27" w:rsidRPr="00F7379E" w:rsidRDefault="002E6510" w:rsidP="00F7379E">
      <w:pPr>
        <w:pStyle w:val="ListParagraph"/>
        <w:spacing w:before="200" w:line="360" w:lineRule="auto"/>
        <w:ind w:left="0"/>
      </w:pPr>
      <w:r w:rsidRPr="00F7379E">
        <w:rPr>
          <w:lang w:val="cy-GB"/>
        </w:rPr>
        <w:t xml:space="preserve">Mae'n rhaid i ddata personol fod yn gywir a, lle bo angen, yn gyfredol. Lle mae data personol yn anghywir, dylid cymryd pob cam rhesymol i'w ddileu (lle bo'n briodol) neu ei gywiro'n ddi-oed. </w:t>
      </w:r>
    </w:p>
    <w:p w14:paraId="2E8D9D46" w14:textId="77777777" w:rsidR="00541E27" w:rsidRPr="00F7379E" w:rsidRDefault="0012659A" w:rsidP="00F7379E">
      <w:pPr>
        <w:pStyle w:val="ListParagraph"/>
        <w:spacing w:before="200" w:line="360" w:lineRule="auto"/>
        <w:ind w:left="0"/>
      </w:pPr>
    </w:p>
    <w:p w14:paraId="09D75170" w14:textId="77777777" w:rsidR="00541E27" w:rsidRPr="00F7379E" w:rsidRDefault="002E6510" w:rsidP="00F7379E">
      <w:pPr>
        <w:pStyle w:val="ListParagraph"/>
        <w:numPr>
          <w:ilvl w:val="0"/>
          <w:numId w:val="8"/>
        </w:numPr>
        <w:spacing w:before="200" w:line="360" w:lineRule="auto"/>
        <w:ind w:left="0" w:firstLine="0"/>
      </w:pPr>
      <w:r w:rsidRPr="00F7379E">
        <w:rPr>
          <w:u w:val="single"/>
          <w:lang w:val="cy-GB"/>
        </w:rPr>
        <w:t>Cyfyngu ar Storio</w:t>
      </w:r>
    </w:p>
    <w:p w14:paraId="245BE259" w14:textId="77777777" w:rsidR="00541E27" w:rsidRPr="00F7379E" w:rsidRDefault="0012659A" w:rsidP="00F7379E">
      <w:pPr>
        <w:pStyle w:val="ListParagraph"/>
        <w:spacing w:before="200" w:line="360" w:lineRule="auto"/>
        <w:ind w:left="0"/>
      </w:pPr>
    </w:p>
    <w:p w14:paraId="74072DB2" w14:textId="77777777" w:rsidR="00541E27" w:rsidRPr="00F7379E" w:rsidRDefault="002E6510" w:rsidP="00F7379E">
      <w:pPr>
        <w:pStyle w:val="ListParagraph"/>
        <w:spacing w:before="200" w:line="360" w:lineRule="auto"/>
        <w:ind w:left="0"/>
      </w:pPr>
      <w:r w:rsidRPr="00F7379E">
        <w:rPr>
          <w:lang w:val="cy-GB"/>
        </w:rPr>
        <w:lastRenderedPageBreak/>
        <w:t xml:space="preserve">Rhaid cadw data personol mewn ffurf sy'n caniatáu adnabod gwrthrychau'r data gyhyd ag sydd angen yn unig. Gellir cadw data o'r fath am gyfnodau hwy at ddibenion archifo er budd y cyhoedd, neu at ddibenion gwaith ymchwil gwyddonol neu hanesyddol, neu ddibenion ystadegol mewn rhai amgylchiadau ac yn amodol ar weithredu'r mesurau technegol a sefydliadol priodol. </w:t>
      </w:r>
    </w:p>
    <w:p w14:paraId="5270FCCD" w14:textId="77777777" w:rsidR="00541E27" w:rsidRPr="00F7379E" w:rsidRDefault="0012659A" w:rsidP="00F7379E">
      <w:pPr>
        <w:pStyle w:val="ListParagraph"/>
        <w:spacing w:before="200" w:line="360" w:lineRule="auto"/>
        <w:ind w:left="0"/>
      </w:pPr>
    </w:p>
    <w:p w14:paraId="539F171E" w14:textId="77777777" w:rsidR="00541E27" w:rsidRPr="00F7379E" w:rsidRDefault="002E6510" w:rsidP="00F7379E">
      <w:pPr>
        <w:pStyle w:val="ListParagraph"/>
        <w:numPr>
          <w:ilvl w:val="0"/>
          <w:numId w:val="8"/>
        </w:numPr>
        <w:spacing w:before="200" w:line="360" w:lineRule="auto"/>
        <w:ind w:left="0" w:firstLine="0"/>
      </w:pPr>
      <w:r w:rsidRPr="00F7379E">
        <w:rPr>
          <w:u w:val="single"/>
          <w:lang w:val="cy-GB"/>
        </w:rPr>
        <w:t>Gonestrwydd a Chyfrinachedd</w:t>
      </w:r>
    </w:p>
    <w:p w14:paraId="1946C127" w14:textId="77777777" w:rsidR="00541E27" w:rsidRPr="00F7379E" w:rsidRDefault="0012659A" w:rsidP="00F7379E">
      <w:pPr>
        <w:pStyle w:val="ListParagraph"/>
        <w:spacing w:before="200" w:line="360" w:lineRule="auto"/>
        <w:ind w:left="0"/>
      </w:pPr>
    </w:p>
    <w:p w14:paraId="4A6CB42F" w14:textId="77777777" w:rsidR="00541E27" w:rsidRPr="00F7379E" w:rsidRDefault="002E6510" w:rsidP="00F7379E">
      <w:pPr>
        <w:pStyle w:val="ListParagraph"/>
        <w:spacing w:before="200" w:line="360" w:lineRule="auto"/>
        <w:ind w:left="0"/>
      </w:pPr>
      <w:r w:rsidRPr="00F7379E">
        <w:rPr>
          <w:lang w:val="cy-GB"/>
        </w:rPr>
        <w:t>Rhaid prosesu data personol mewn ffordd sy'n briodol ddiogel, gan gynnwys ei ddiogelu rhag prosesu anawdurdodedig neu anghyfreithlon ac yn erbyn ei golli neu ei ddifrodi ar ddamwain, trwy ddefnyddio mesurau technegol a sefydliadol priodol.</w:t>
      </w:r>
    </w:p>
    <w:p w14:paraId="47493FB2" w14:textId="77777777" w:rsidR="004A0014" w:rsidRPr="00F7379E" w:rsidRDefault="0012659A" w:rsidP="00F7379E">
      <w:pPr>
        <w:pStyle w:val="ListParagraph"/>
        <w:spacing w:before="200" w:line="360" w:lineRule="auto"/>
        <w:ind w:left="0"/>
      </w:pPr>
    </w:p>
    <w:p w14:paraId="601D7A96" w14:textId="77777777" w:rsidR="00541E27" w:rsidRPr="00F7379E" w:rsidRDefault="002E6510" w:rsidP="00F7379E">
      <w:pPr>
        <w:pStyle w:val="ListParagraph"/>
        <w:spacing w:before="200" w:line="360" w:lineRule="auto"/>
        <w:ind w:left="0"/>
        <w:rPr>
          <w:u w:val="single"/>
        </w:rPr>
      </w:pPr>
      <w:r w:rsidRPr="00F7379E">
        <w:rPr>
          <w:u w:val="single"/>
          <w:lang w:val="cy-GB"/>
        </w:rPr>
        <w:t>Dyletswydd Atebolrwydd Drosgynnol</w:t>
      </w:r>
      <w:r w:rsidRPr="00F7379E">
        <w:rPr>
          <w:lang w:val="cy-GB"/>
        </w:rPr>
        <w:t xml:space="preserve"> </w:t>
      </w:r>
    </w:p>
    <w:p w14:paraId="65F4AE0C" w14:textId="77777777" w:rsidR="00541E27" w:rsidRPr="00F7379E" w:rsidRDefault="0012659A" w:rsidP="00F7379E">
      <w:pPr>
        <w:pStyle w:val="ListParagraph"/>
        <w:spacing w:before="200" w:line="360" w:lineRule="auto"/>
        <w:ind w:left="0"/>
        <w:rPr>
          <w:u w:val="single"/>
        </w:rPr>
      </w:pPr>
    </w:p>
    <w:p w14:paraId="76C5EF3A" w14:textId="77777777" w:rsidR="00541E27" w:rsidRDefault="002E6510" w:rsidP="00F7379E">
      <w:pPr>
        <w:pStyle w:val="ListParagraph"/>
        <w:spacing w:before="200" w:line="360" w:lineRule="auto"/>
        <w:ind w:left="0"/>
      </w:pPr>
      <w:r w:rsidRPr="00F7379E">
        <w:rPr>
          <w:lang w:val="cy-GB"/>
        </w:rPr>
        <w:t xml:space="preserve">Dylai'r rheolwr data gadw cofnodion fel tystiolaeth o'i gydymffurfiad â'r egwyddorion uchod. Byddai cadw cofnodion o'r fath yn cynnwys cofnodi unrhyw system newydd neu weithgaredd prosesu yn y Gofrestr Gweithgareddau Prosesu. </w:t>
      </w:r>
    </w:p>
    <w:p w14:paraId="2277815A" w14:textId="77777777" w:rsidR="00FD0936" w:rsidRDefault="0012659A" w:rsidP="00F7379E">
      <w:pPr>
        <w:pStyle w:val="ListParagraph"/>
        <w:spacing w:before="200" w:line="360" w:lineRule="auto"/>
        <w:ind w:left="0"/>
      </w:pPr>
    </w:p>
    <w:p w14:paraId="5DAA2825" w14:textId="77777777" w:rsidR="00FD0936" w:rsidRDefault="0012659A" w:rsidP="00F7379E">
      <w:pPr>
        <w:pStyle w:val="ListParagraph"/>
        <w:spacing w:before="200" w:line="360" w:lineRule="auto"/>
        <w:ind w:left="0"/>
      </w:pPr>
    </w:p>
    <w:p w14:paraId="63D2F419" w14:textId="77777777" w:rsidR="00FD0936" w:rsidRDefault="002E6510" w:rsidP="00F7379E">
      <w:pPr>
        <w:pStyle w:val="ListParagraph"/>
        <w:spacing w:before="200" w:line="360" w:lineRule="auto"/>
        <w:ind w:left="0"/>
      </w:pPr>
      <w:r>
        <w:rPr>
          <w:lang w:val="cy-GB"/>
        </w:rPr>
        <w:t>Am fwy o wybodaeth, ewch i:</w:t>
      </w:r>
    </w:p>
    <w:p w14:paraId="2EEB4910" w14:textId="77777777" w:rsidR="00FD0936" w:rsidRDefault="0012659A" w:rsidP="00F7379E">
      <w:pPr>
        <w:pStyle w:val="ListParagraph"/>
        <w:spacing w:before="200" w:line="360" w:lineRule="auto"/>
        <w:ind w:left="0"/>
      </w:pPr>
      <w:hyperlink r:id="rId12" w:history="1">
        <w:r w:rsidR="002E6510" w:rsidRPr="000226C7">
          <w:rPr>
            <w:rStyle w:val="Hyperlink"/>
            <w:lang w:val="cy-GB"/>
          </w:rPr>
          <w:t>https://ico.org.uk/for-organisations/guide-to-the-general-data-protection-regulation-gdpr/</w:t>
        </w:r>
      </w:hyperlink>
    </w:p>
    <w:p w14:paraId="135EA675" w14:textId="77777777" w:rsidR="00FD0936" w:rsidRPr="00F7379E" w:rsidRDefault="0012659A" w:rsidP="00F7379E">
      <w:pPr>
        <w:pStyle w:val="ListParagraph"/>
        <w:spacing w:before="200" w:line="360" w:lineRule="auto"/>
        <w:ind w:left="0"/>
      </w:pPr>
    </w:p>
    <w:p w14:paraId="3124A076" w14:textId="77777777" w:rsidR="00541E27" w:rsidRPr="00F7379E" w:rsidRDefault="002E6510" w:rsidP="00F7379E">
      <w:pPr>
        <w:spacing w:line="360" w:lineRule="auto"/>
        <w:jc w:val="right"/>
      </w:pPr>
      <w:r w:rsidRPr="00F7379E">
        <w:rPr>
          <w:lang w:val="cy-GB"/>
        </w:rPr>
        <w:br w:type="page"/>
      </w:r>
    </w:p>
    <w:p w14:paraId="652C8D0E" w14:textId="77777777" w:rsidR="00541E27" w:rsidRPr="00A66605" w:rsidRDefault="002E6510" w:rsidP="00A66605">
      <w:pPr>
        <w:spacing w:before="200" w:line="360" w:lineRule="auto"/>
        <w:jc w:val="center"/>
        <w:rPr>
          <w:b/>
          <w:u w:val="single"/>
        </w:rPr>
      </w:pPr>
      <w:r w:rsidRPr="00A66605">
        <w:rPr>
          <w:b/>
          <w:bCs/>
          <w:u w:val="single"/>
          <w:lang w:val="cy-GB"/>
        </w:rPr>
        <w:lastRenderedPageBreak/>
        <w:t>Crynodeb o Hawliau Gwrthrych y Data</w:t>
      </w:r>
    </w:p>
    <w:p w14:paraId="792C4925" w14:textId="77777777" w:rsidR="00541E27" w:rsidRPr="00F7379E" w:rsidRDefault="002E6510" w:rsidP="00F7379E">
      <w:pPr>
        <w:tabs>
          <w:tab w:val="left" w:pos="567"/>
        </w:tabs>
        <w:spacing w:before="200" w:line="360" w:lineRule="auto"/>
      </w:pPr>
      <w:r w:rsidRPr="00F7379E">
        <w:rPr>
          <w:lang w:val="cy-GB"/>
        </w:rPr>
        <w:t>Mae rhai o'r hawliau isod yn amodol ar gyfyngiadau, fodd bynnag, dylai staff fod yn ymwybodol o'r hawliau hyn a dylent ymdrechu i'w hyrwyddo cymaint â phosib ac mewn ymgynghoriad â'r pennaeth:</w:t>
      </w:r>
    </w:p>
    <w:p w14:paraId="32FF0255" w14:textId="77777777" w:rsidR="00541E27" w:rsidRPr="00F7379E" w:rsidRDefault="002E6510" w:rsidP="00F7379E">
      <w:pPr>
        <w:pStyle w:val="ListParagraph"/>
        <w:numPr>
          <w:ilvl w:val="0"/>
          <w:numId w:val="9"/>
        </w:numPr>
        <w:tabs>
          <w:tab w:val="left" w:pos="567"/>
        </w:tabs>
        <w:spacing w:before="200" w:line="360" w:lineRule="auto"/>
        <w:ind w:left="0" w:firstLine="0"/>
      </w:pPr>
      <w:r w:rsidRPr="00F7379E">
        <w:rPr>
          <w:lang w:val="cy-GB"/>
        </w:rPr>
        <w:t xml:space="preserve"> </w:t>
      </w:r>
      <w:r w:rsidRPr="00F7379E">
        <w:rPr>
          <w:u w:val="single"/>
          <w:lang w:val="cy-GB"/>
        </w:rPr>
        <w:t>Yr hawl i gael gwybod</w:t>
      </w:r>
    </w:p>
    <w:p w14:paraId="7C095450" w14:textId="77777777" w:rsidR="00541E27" w:rsidRPr="00F7379E" w:rsidRDefault="002E6510" w:rsidP="00F7379E">
      <w:pPr>
        <w:tabs>
          <w:tab w:val="left" w:pos="567"/>
        </w:tabs>
        <w:spacing w:before="200" w:line="360" w:lineRule="auto"/>
      </w:pPr>
      <w:r w:rsidRPr="00F7379E">
        <w:rPr>
          <w:lang w:val="cy-GB"/>
        </w:rPr>
        <w:t xml:space="preserve">Mae'n rhaid i reolwyr data fod yn gwbl dryloyw gyda'r gwrthrychau data am brosesu eu data drwy ddarparu gwybodaeth mewn 'ffurf gryno, dryloyw, ddealladwy a hawdd cael mynediad ati, gan ddefnyddio iaith glir a phlaen'. </w:t>
      </w:r>
    </w:p>
    <w:p w14:paraId="0CF46E50" w14:textId="77777777" w:rsidR="00541E27" w:rsidRPr="00F7379E" w:rsidRDefault="002E6510" w:rsidP="00F7379E">
      <w:pPr>
        <w:pStyle w:val="ListParagraph"/>
        <w:numPr>
          <w:ilvl w:val="0"/>
          <w:numId w:val="9"/>
        </w:numPr>
        <w:tabs>
          <w:tab w:val="left" w:pos="567"/>
        </w:tabs>
        <w:spacing w:before="200" w:line="360" w:lineRule="auto"/>
        <w:ind w:left="0" w:firstLine="0"/>
      </w:pPr>
      <w:r w:rsidRPr="00F7379E">
        <w:rPr>
          <w:u w:val="single"/>
          <w:lang w:val="cy-GB"/>
        </w:rPr>
        <w:t>Yr hawl i gael mynediad</w:t>
      </w:r>
    </w:p>
    <w:p w14:paraId="1838A03F" w14:textId="77777777" w:rsidR="00541E27" w:rsidRPr="00F7379E" w:rsidRDefault="002E6510" w:rsidP="00F7379E">
      <w:pPr>
        <w:tabs>
          <w:tab w:val="left" w:pos="567"/>
        </w:tabs>
        <w:spacing w:before="200" w:line="360" w:lineRule="auto"/>
      </w:pPr>
      <w:r w:rsidRPr="00F7379E">
        <w:rPr>
          <w:lang w:val="cy-GB"/>
        </w:rPr>
        <w:t xml:space="preserve">Mae gan wrthrychau data'r hawl i gael mynediad at eu cofnodion 'heb oedi ac o fewn mis o gyflwyno'r cais'. Caniateir estyniad o ddeufis yn ychwanegol mewn rhai amgylchiadau. Gweler Atodiad A yn atodedig i gael manylion gweithredu'r hawl hon. </w:t>
      </w:r>
    </w:p>
    <w:p w14:paraId="4F6858AB" w14:textId="77777777" w:rsidR="00541E27" w:rsidRPr="00F7379E" w:rsidRDefault="002E6510" w:rsidP="00F7379E">
      <w:pPr>
        <w:pStyle w:val="ListParagraph"/>
        <w:numPr>
          <w:ilvl w:val="0"/>
          <w:numId w:val="9"/>
        </w:numPr>
        <w:tabs>
          <w:tab w:val="left" w:pos="567"/>
        </w:tabs>
        <w:spacing w:before="200" w:line="360" w:lineRule="auto"/>
        <w:ind w:left="0" w:firstLine="0"/>
      </w:pPr>
      <w:r w:rsidRPr="00F7379E">
        <w:rPr>
          <w:u w:val="single"/>
          <w:lang w:val="cy-GB"/>
        </w:rPr>
        <w:t>Yr hawl i gael cywiriad</w:t>
      </w:r>
    </w:p>
    <w:p w14:paraId="711E7268" w14:textId="77777777" w:rsidR="00541E27" w:rsidRPr="00F7379E" w:rsidRDefault="002E6510" w:rsidP="00F7379E">
      <w:pPr>
        <w:tabs>
          <w:tab w:val="left" w:pos="567"/>
        </w:tabs>
        <w:spacing w:before="200" w:line="360" w:lineRule="auto"/>
      </w:pPr>
      <w:r w:rsidRPr="00F7379E">
        <w:rPr>
          <w:lang w:val="cy-GB"/>
        </w:rPr>
        <w:t xml:space="preserve">Mae gan wrthrych y data'r hawl i fynnu bod unrhyw ddata anghywir sydd gennym amdano/amdani'n cael ei gywiro heb oedi gan y rheolwr data. Gan ystyried diben y prosesu, mae gan wrthrych y data'r hawl hefyd i gwblhau data personol nad yw'n gyflawn drwy ddarparu datganiad atodol. </w:t>
      </w:r>
    </w:p>
    <w:p w14:paraId="3817FB44" w14:textId="77777777" w:rsidR="00541E27" w:rsidRPr="00F7379E" w:rsidRDefault="002E6510" w:rsidP="00F7379E">
      <w:pPr>
        <w:pStyle w:val="ListParagraph"/>
        <w:numPr>
          <w:ilvl w:val="0"/>
          <w:numId w:val="9"/>
        </w:numPr>
        <w:tabs>
          <w:tab w:val="left" w:pos="567"/>
        </w:tabs>
        <w:spacing w:before="200" w:line="360" w:lineRule="auto"/>
        <w:ind w:left="0" w:firstLine="0"/>
      </w:pPr>
      <w:r w:rsidRPr="00F7379E">
        <w:rPr>
          <w:u w:val="single"/>
          <w:lang w:val="cy-GB"/>
        </w:rPr>
        <w:t>Yr hawl i gyfyngu prosesu</w:t>
      </w:r>
    </w:p>
    <w:p w14:paraId="0B0F205F" w14:textId="77777777" w:rsidR="00541E27" w:rsidRPr="00F7379E" w:rsidRDefault="0012659A" w:rsidP="00F7379E">
      <w:pPr>
        <w:pStyle w:val="ListParagraph"/>
        <w:tabs>
          <w:tab w:val="left" w:pos="567"/>
        </w:tabs>
        <w:spacing w:before="200" w:line="360" w:lineRule="auto"/>
        <w:ind w:left="0"/>
        <w:rPr>
          <w:u w:val="single"/>
        </w:rPr>
      </w:pPr>
    </w:p>
    <w:p w14:paraId="5E59869F" w14:textId="77777777" w:rsidR="00A66605" w:rsidRDefault="002E6510" w:rsidP="00F7379E">
      <w:pPr>
        <w:pStyle w:val="ListParagraph"/>
        <w:tabs>
          <w:tab w:val="left" w:pos="567"/>
        </w:tabs>
        <w:spacing w:before="200" w:line="360" w:lineRule="auto"/>
        <w:ind w:left="0"/>
      </w:pPr>
      <w:r w:rsidRPr="00F7379E">
        <w:rPr>
          <w:lang w:val="cy-GB"/>
        </w:rPr>
        <w:t xml:space="preserve">Gall gwrthrych y data ofyn i gyfyngu prosesu pan fydd cywirdeb y data personol yn cael ei herio. Golyga hyn y gall y rheolwr data storio'r data personol yn unig ac ni chaiff ei brosesu ymhellach ac eithrio mewn amgylchiadau cyfyngedig. </w:t>
      </w:r>
    </w:p>
    <w:p w14:paraId="2B8E5EC0" w14:textId="77777777" w:rsidR="00A66605" w:rsidRDefault="0012659A" w:rsidP="00F7379E">
      <w:pPr>
        <w:pStyle w:val="ListParagraph"/>
        <w:tabs>
          <w:tab w:val="left" w:pos="567"/>
        </w:tabs>
        <w:spacing w:before="200" w:line="360" w:lineRule="auto"/>
        <w:ind w:left="0"/>
      </w:pPr>
    </w:p>
    <w:p w14:paraId="0FD5AF30" w14:textId="77777777" w:rsidR="00A66605" w:rsidRDefault="0012659A" w:rsidP="00F7379E">
      <w:pPr>
        <w:pStyle w:val="ListParagraph"/>
        <w:tabs>
          <w:tab w:val="left" w:pos="567"/>
        </w:tabs>
        <w:spacing w:before="200" w:line="360" w:lineRule="auto"/>
        <w:ind w:left="0"/>
      </w:pPr>
    </w:p>
    <w:p w14:paraId="13AE8A33" w14:textId="77777777" w:rsidR="00A66605" w:rsidRDefault="0012659A" w:rsidP="00F7379E">
      <w:pPr>
        <w:pStyle w:val="ListParagraph"/>
        <w:tabs>
          <w:tab w:val="left" w:pos="567"/>
        </w:tabs>
        <w:spacing w:before="200" w:line="360" w:lineRule="auto"/>
        <w:ind w:left="0"/>
      </w:pPr>
    </w:p>
    <w:p w14:paraId="29F87E20" w14:textId="77777777" w:rsidR="00A66605" w:rsidRDefault="0012659A" w:rsidP="00F7379E">
      <w:pPr>
        <w:pStyle w:val="ListParagraph"/>
        <w:tabs>
          <w:tab w:val="left" w:pos="567"/>
        </w:tabs>
        <w:spacing w:before="200" w:line="360" w:lineRule="auto"/>
        <w:ind w:left="0"/>
      </w:pPr>
    </w:p>
    <w:p w14:paraId="3D0B62EC" w14:textId="77777777" w:rsidR="0010648F" w:rsidRDefault="0010648F" w:rsidP="00F7379E">
      <w:pPr>
        <w:pStyle w:val="ListParagraph"/>
        <w:tabs>
          <w:tab w:val="left" w:pos="567"/>
        </w:tabs>
        <w:spacing w:before="200" w:line="360" w:lineRule="auto"/>
        <w:ind w:left="0"/>
      </w:pPr>
    </w:p>
    <w:p w14:paraId="78DED4A4" w14:textId="77777777" w:rsidR="00A66605" w:rsidRPr="00F7379E" w:rsidRDefault="0012659A" w:rsidP="00F7379E">
      <w:pPr>
        <w:pStyle w:val="ListParagraph"/>
        <w:tabs>
          <w:tab w:val="left" w:pos="567"/>
        </w:tabs>
        <w:spacing w:before="200" w:line="360" w:lineRule="auto"/>
        <w:ind w:left="0"/>
      </w:pPr>
    </w:p>
    <w:p w14:paraId="1790A0C6" w14:textId="77777777" w:rsidR="00541E27" w:rsidRPr="00F7379E" w:rsidRDefault="002E6510" w:rsidP="00F7379E">
      <w:pPr>
        <w:pStyle w:val="ListParagraph"/>
        <w:numPr>
          <w:ilvl w:val="0"/>
          <w:numId w:val="9"/>
        </w:numPr>
        <w:tabs>
          <w:tab w:val="left" w:pos="567"/>
        </w:tabs>
        <w:spacing w:before="200" w:line="360" w:lineRule="auto"/>
        <w:ind w:left="0" w:firstLine="0"/>
      </w:pPr>
      <w:r w:rsidRPr="00F7379E">
        <w:rPr>
          <w:u w:val="single"/>
          <w:lang w:val="cy-GB"/>
        </w:rPr>
        <w:lastRenderedPageBreak/>
        <w:t>Yr hawl i wrthwynebu</w:t>
      </w:r>
    </w:p>
    <w:p w14:paraId="227495E3" w14:textId="77777777" w:rsidR="00541E27" w:rsidRPr="00F7379E" w:rsidRDefault="002E6510" w:rsidP="00F7379E">
      <w:pPr>
        <w:tabs>
          <w:tab w:val="left" w:pos="567"/>
        </w:tabs>
        <w:spacing w:before="200" w:line="360" w:lineRule="auto"/>
      </w:pPr>
      <w:r w:rsidRPr="00F7379E">
        <w:rPr>
          <w:lang w:val="cy-GB"/>
        </w:rPr>
        <w:t xml:space="preserve">Gall gwrthrychau y data wrthwynebu i fathau penodol o brosesu megis marchnata uniongyrchol (sy'n hawl lle nad oes angen i wrthrych y data ddangos sail dros wrthwynebu). </w:t>
      </w:r>
    </w:p>
    <w:p w14:paraId="6DA6E3A7" w14:textId="77777777" w:rsidR="00541E27" w:rsidRPr="00F7379E" w:rsidRDefault="002E6510" w:rsidP="00F7379E">
      <w:pPr>
        <w:pStyle w:val="ListParagraph"/>
        <w:numPr>
          <w:ilvl w:val="0"/>
          <w:numId w:val="9"/>
        </w:numPr>
        <w:tabs>
          <w:tab w:val="left" w:pos="567"/>
        </w:tabs>
        <w:spacing w:before="200" w:line="360" w:lineRule="auto"/>
        <w:ind w:left="0" w:firstLine="0"/>
      </w:pPr>
      <w:r w:rsidRPr="00F7379E">
        <w:rPr>
          <w:u w:val="single"/>
          <w:lang w:val="cy-GB"/>
        </w:rPr>
        <w:t>Hawliau o ran gwneud penderfyniadau a phroffilio awtomataidd</w:t>
      </w:r>
    </w:p>
    <w:p w14:paraId="367874BB" w14:textId="77777777" w:rsidR="00541E27" w:rsidRPr="00F7379E" w:rsidRDefault="0012659A" w:rsidP="00F7379E">
      <w:pPr>
        <w:pStyle w:val="ListParagraph"/>
        <w:tabs>
          <w:tab w:val="left" w:pos="567"/>
        </w:tabs>
        <w:spacing w:before="200" w:line="360" w:lineRule="auto"/>
        <w:ind w:left="0"/>
        <w:rPr>
          <w:u w:val="single"/>
        </w:rPr>
      </w:pPr>
    </w:p>
    <w:p w14:paraId="4622F589" w14:textId="77777777" w:rsidR="00541E27" w:rsidRPr="00F7379E" w:rsidRDefault="002E6510" w:rsidP="00F7379E">
      <w:pPr>
        <w:pStyle w:val="ListParagraph"/>
        <w:tabs>
          <w:tab w:val="left" w:pos="567"/>
        </w:tabs>
        <w:spacing w:before="200" w:line="360" w:lineRule="auto"/>
        <w:ind w:left="0"/>
      </w:pPr>
      <w:r w:rsidRPr="00F7379E">
        <w:rPr>
          <w:lang w:val="cy-GB"/>
        </w:rPr>
        <w:t xml:space="preserve">Mae'r GDPR yn diogelu gwrthrychau data yn erbyn y risg o wneud penderfyniad a allai fod yn niweidiol heb unrhyw ymyriad dynol. </w:t>
      </w:r>
    </w:p>
    <w:p w14:paraId="46326D2C" w14:textId="77777777" w:rsidR="001B5A37" w:rsidRPr="00F7379E" w:rsidRDefault="0012659A" w:rsidP="00F7379E">
      <w:pPr>
        <w:autoSpaceDE w:val="0"/>
        <w:autoSpaceDN w:val="0"/>
        <w:adjustRightInd w:val="0"/>
        <w:spacing w:after="0" w:line="360" w:lineRule="auto"/>
        <w:rPr>
          <w:rFonts w:eastAsia="Times New Roman"/>
          <w:b/>
          <w:bCs/>
          <w:color w:val="000000"/>
          <w:lang w:eastAsia="en-GB"/>
        </w:rPr>
      </w:pPr>
    </w:p>
    <w:p w14:paraId="17931A1D" w14:textId="77777777" w:rsidR="00A66605" w:rsidRDefault="002E6510">
      <w:pPr>
        <w:rPr>
          <w:rFonts w:eastAsia="Times New Roman"/>
          <w:b/>
          <w:bCs/>
          <w:color w:val="000000"/>
          <w:lang w:eastAsia="en-GB"/>
        </w:rPr>
      </w:pPr>
      <w:r>
        <w:rPr>
          <w:rFonts w:eastAsia="Times New Roman"/>
          <w:b/>
          <w:bCs/>
          <w:color w:val="000000"/>
          <w:lang w:val="cy-GB" w:eastAsia="en-GB"/>
        </w:rPr>
        <w:br w:type="page"/>
      </w:r>
    </w:p>
    <w:p w14:paraId="015D77F2" w14:textId="77777777" w:rsidR="001B5A37" w:rsidRPr="00A66605" w:rsidRDefault="002E6510" w:rsidP="00A66605">
      <w:pPr>
        <w:autoSpaceDE w:val="0"/>
        <w:autoSpaceDN w:val="0"/>
        <w:adjustRightInd w:val="0"/>
        <w:spacing w:after="0" w:line="360" w:lineRule="auto"/>
        <w:jc w:val="center"/>
        <w:rPr>
          <w:rFonts w:eastAsia="Times New Roman"/>
          <w:b/>
          <w:bCs/>
          <w:color w:val="000000"/>
          <w:u w:val="single"/>
          <w:lang w:eastAsia="en-GB"/>
        </w:rPr>
      </w:pPr>
      <w:r w:rsidRPr="00A66605">
        <w:rPr>
          <w:rFonts w:eastAsia="Times New Roman"/>
          <w:b/>
          <w:bCs/>
          <w:color w:val="000000"/>
          <w:u w:val="single"/>
          <w:lang w:val="cy-GB" w:eastAsia="en-GB"/>
        </w:rPr>
        <w:lastRenderedPageBreak/>
        <w:t>Cwynion [trin data] yn erbyn Adolygiadau [ceisiadau am wybodaeth]</w:t>
      </w:r>
    </w:p>
    <w:p w14:paraId="79CF353C" w14:textId="77777777" w:rsidR="003C6227" w:rsidRDefault="0012659A" w:rsidP="00F7379E">
      <w:pPr>
        <w:autoSpaceDE w:val="0"/>
        <w:autoSpaceDN w:val="0"/>
        <w:adjustRightInd w:val="0"/>
        <w:spacing w:after="0" w:line="360" w:lineRule="auto"/>
        <w:rPr>
          <w:rFonts w:eastAsia="Times New Roman"/>
          <w:b/>
          <w:bCs/>
          <w:color w:val="000000"/>
          <w:lang w:eastAsia="en-GB"/>
        </w:rPr>
      </w:pPr>
    </w:p>
    <w:p w14:paraId="1D3A3317" w14:textId="77777777" w:rsidR="00A66605" w:rsidRPr="00A66605" w:rsidRDefault="002E6510" w:rsidP="00F7379E">
      <w:pPr>
        <w:autoSpaceDE w:val="0"/>
        <w:autoSpaceDN w:val="0"/>
        <w:adjustRightInd w:val="0"/>
        <w:spacing w:after="0" w:line="360" w:lineRule="auto"/>
        <w:rPr>
          <w:rFonts w:eastAsia="Times New Roman"/>
          <w:bCs/>
          <w:color w:val="000000"/>
          <w:lang w:eastAsia="en-GB"/>
        </w:rPr>
      </w:pPr>
      <w:r>
        <w:rPr>
          <w:rFonts w:eastAsia="Times New Roman"/>
          <w:bCs/>
          <w:color w:val="000000"/>
          <w:lang w:val="cy-GB" w:eastAsia="en-GB"/>
        </w:rPr>
        <w:t xml:space="preserve">Mae'n bwysig cydnabod y weithdrefn gywir ar gyfer ymdrin â chŵyn a all godi. </w:t>
      </w:r>
    </w:p>
    <w:p w14:paraId="5CC6B4C6" w14:textId="77777777" w:rsidR="00A66605" w:rsidRDefault="0012659A" w:rsidP="00F7379E">
      <w:pPr>
        <w:autoSpaceDE w:val="0"/>
        <w:autoSpaceDN w:val="0"/>
        <w:adjustRightInd w:val="0"/>
        <w:spacing w:after="0" w:line="360" w:lineRule="auto"/>
        <w:rPr>
          <w:rFonts w:eastAsia="Times New Roman"/>
          <w:color w:val="000000"/>
          <w:lang w:eastAsia="en-GB"/>
        </w:rPr>
      </w:pPr>
    </w:p>
    <w:p w14:paraId="4E11EB57" w14:textId="77777777" w:rsidR="00273946"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Ymdrinnir â chwynion sy'n ymwneud â thrin data yn unol â pholisi cwynion yr ysgol. Nid yw polisi cwynion yr ysgol yn berthnasol i fynegiadau </w:t>
      </w:r>
      <w:r w:rsidR="00067C0A">
        <w:rPr>
          <w:rFonts w:eastAsia="Times New Roman"/>
          <w:color w:val="000000"/>
          <w:lang w:val="cy-GB" w:eastAsia="en-GB"/>
        </w:rPr>
        <w:t xml:space="preserve">o anfodlonrwydd ar geisiadau am </w:t>
      </w:r>
      <w:r w:rsidRPr="00F7379E">
        <w:rPr>
          <w:rFonts w:eastAsia="Times New Roman"/>
          <w:color w:val="000000"/>
          <w:lang w:val="cy-GB" w:eastAsia="en-GB"/>
        </w:rPr>
        <w:t xml:space="preserve">wybodaeth megis ymateb i gais gwrthrych am wybodaeth, ymateb i gais am Gofnod Addysgol neu ymateb i gais rhyddid gwybodaeth, a fydd, yn hytrach, yn destun proses adolygiad mewnol. Bydd yr adolygiad mewnol yn cael </w:t>
      </w:r>
      <w:r w:rsidRPr="00272C46">
        <w:rPr>
          <w:rFonts w:eastAsia="Times New Roman"/>
          <w:color w:val="000000"/>
          <w:lang w:val="cy-GB" w:eastAsia="en-GB"/>
        </w:rPr>
        <w:t xml:space="preserve">ei gynnal gan </w:t>
      </w:r>
      <w:r w:rsidR="00272C46" w:rsidRPr="00272C46">
        <w:rPr>
          <w:rFonts w:eastAsia="Times New Roman"/>
          <w:color w:val="000000"/>
          <w:lang w:val="cy-GB" w:eastAsia="en-GB"/>
        </w:rPr>
        <w:t xml:space="preserve"> C</w:t>
      </w:r>
      <w:r w:rsidRPr="00272C46">
        <w:rPr>
          <w:rFonts w:eastAsia="Times New Roman"/>
          <w:color w:val="000000"/>
          <w:lang w:val="cy-GB" w:eastAsia="en-GB"/>
        </w:rPr>
        <w:t>adeirydd y Llywodraethwyr/ae</w:t>
      </w:r>
      <w:r w:rsidR="00272C46" w:rsidRPr="00272C46">
        <w:rPr>
          <w:rFonts w:eastAsia="Times New Roman"/>
          <w:color w:val="000000"/>
          <w:lang w:val="cy-GB" w:eastAsia="en-GB"/>
        </w:rPr>
        <w:t>lod o'r Uwch-dîm Arweinyddiaeth</w:t>
      </w:r>
    </w:p>
    <w:p w14:paraId="207E5986" w14:textId="77777777" w:rsidR="00900AE1" w:rsidRPr="00F7379E" w:rsidRDefault="0012659A" w:rsidP="00F7379E">
      <w:pPr>
        <w:autoSpaceDE w:val="0"/>
        <w:autoSpaceDN w:val="0"/>
        <w:adjustRightInd w:val="0"/>
        <w:spacing w:after="0" w:line="360" w:lineRule="auto"/>
        <w:rPr>
          <w:rFonts w:eastAsia="Times New Roman"/>
          <w:color w:val="000000"/>
          <w:lang w:eastAsia="en-GB"/>
        </w:rPr>
      </w:pPr>
    </w:p>
    <w:p w14:paraId="2A3D3941" w14:textId="77777777" w:rsidR="00273946"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e.e. Mae rhiant A yn anhapus bod ei wybodaeth wedi'i datgelu'n anfwriadol i drydydd parti heb ei ganiatâd. Dyma gŵyn am </w:t>
      </w:r>
      <w:r w:rsidRPr="00F7379E">
        <w:rPr>
          <w:rFonts w:eastAsia="Times New Roman"/>
          <w:color w:val="000000"/>
          <w:u w:val="single"/>
          <w:lang w:val="cy-GB" w:eastAsia="en-GB"/>
        </w:rPr>
        <w:t>drin data</w:t>
      </w:r>
      <w:r w:rsidRPr="00F7379E">
        <w:rPr>
          <w:rFonts w:eastAsia="Times New Roman"/>
          <w:color w:val="000000"/>
          <w:lang w:val="cy-GB" w:eastAsia="en-GB"/>
        </w:rPr>
        <w:t xml:space="preserve"> a gellir ymchwilio iddi dan bolisi cwynion yr ysgol. </w:t>
      </w:r>
    </w:p>
    <w:p w14:paraId="09CA48B6" w14:textId="77777777" w:rsidR="00273946" w:rsidRPr="00F7379E" w:rsidRDefault="0012659A" w:rsidP="00F7379E">
      <w:pPr>
        <w:autoSpaceDE w:val="0"/>
        <w:autoSpaceDN w:val="0"/>
        <w:adjustRightInd w:val="0"/>
        <w:spacing w:after="0" w:line="360" w:lineRule="auto"/>
        <w:rPr>
          <w:rFonts w:eastAsia="Times New Roman"/>
          <w:color w:val="000000"/>
          <w:lang w:eastAsia="en-GB"/>
        </w:rPr>
      </w:pPr>
    </w:p>
    <w:p w14:paraId="30541648" w14:textId="77777777" w:rsidR="00273946"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Mae rhiant B wedi cyflwyno cais gwrthrych gwybodaeth ar gyfer holl gofnodion ei blentyn. Gwnaed eithriadau ac mae rhai cofnodion wedi'u cuddio er mwyn amddiffyn y plentyn rhag niwed. Mae rhiant Y yn anhapus gyda'r canlyniad bod cofnodion wedi'u cuddio. Dyma gŵyn am ganlyniad </w:t>
      </w:r>
      <w:r w:rsidRPr="00F7379E">
        <w:rPr>
          <w:rFonts w:eastAsia="Times New Roman"/>
          <w:color w:val="000000"/>
          <w:u w:val="single"/>
          <w:lang w:val="cy-GB" w:eastAsia="en-GB"/>
        </w:rPr>
        <w:t>cais am wybodaeth</w:t>
      </w:r>
      <w:r w:rsidRPr="00F7379E">
        <w:rPr>
          <w:rFonts w:eastAsia="Times New Roman"/>
          <w:color w:val="000000"/>
          <w:lang w:val="cy-GB" w:eastAsia="en-GB"/>
        </w:rPr>
        <w:t xml:space="preserve"> a byddai'n destun adolygiad mewnol yn hytrach na gweithdrefnau cwynion yr ysgol.  </w:t>
      </w:r>
    </w:p>
    <w:p w14:paraId="24E7896C" w14:textId="77777777" w:rsidR="003C6227" w:rsidRPr="00F7379E" w:rsidRDefault="0012659A" w:rsidP="00F7379E">
      <w:pPr>
        <w:autoSpaceDE w:val="0"/>
        <w:autoSpaceDN w:val="0"/>
        <w:adjustRightInd w:val="0"/>
        <w:spacing w:after="0" w:line="360" w:lineRule="auto"/>
        <w:rPr>
          <w:rFonts w:eastAsia="Times New Roman"/>
          <w:color w:val="000000"/>
          <w:lang w:eastAsia="en-GB"/>
        </w:rPr>
      </w:pPr>
    </w:p>
    <w:p w14:paraId="618FAFBA" w14:textId="77777777" w:rsidR="003C622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Nid yw rhiant C yn hapus am nad yw cais i ddiwygio cofnodion y plentyn i'w gynnwys fel prif gyswllt wedi'i weithredu. Dyma gŵyn am </w:t>
      </w:r>
      <w:r w:rsidRPr="00F7379E">
        <w:rPr>
          <w:rFonts w:eastAsia="Times New Roman"/>
          <w:color w:val="000000"/>
          <w:u w:val="single"/>
          <w:lang w:val="cy-GB" w:eastAsia="en-GB"/>
        </w:rPr>
        <w:t>drin data</w:t>
      </w:r>
      <w:r w:rsidRPr="00F7379E">
        <w:rPr>
          <w:rFonts w:eastAsia="Times New Roman"/>
          <w:color w:val="000000"/>
          <w:lang w:val="cy-GB" w:eastAsia="en-GB"/>
        </w:rPr>
        <w:t xml:space="preserve"> a gall fod yn destun gweithdrefnau cwynion. </w:t>
      </w:r>
    </w:p>
    <w:p w14:paraId="605554F3" w14:textId="77777777" w:rsidR="003C6227" w:rsidRPr="00F7379E" w:rsidRDefault="0012659A" w:rsidP="00F7379E">
      <w:pPr>
        <w:autoSpaceDE w:val="0"/>
        <w:autoSpaceDN w:val="0"/>
        <w:adjustRightInd w:val="0"/>
        <w:spacing w:after="0" w:line="360" w:lineRule="auto"/>
        <w:rPr>
          <w:rFonts w:eastAsia="Times New Roman"/>
          <w:color w:val="000000"/>
          <w:lang w:eastAsia="en-GB"/>
        </w:rPr>
      </w:pPr>
    </w:p>
    <w:p w14:paraId="44A8DB13" w14:textId="77777777" w:rsidR="003C6227" w:rsidRPr="00F7379E" w:rsidRDefault="002E6510" w:rsidP="00F7379E">
      <w:pPr>
        <w:autoSpaceDE w:val="0"/>
        <w:autoSpaceDN w:val="0"/>
        <w:adjustRightInd w:val="0"/>
        <w:spacing w:after="0" w:line="360" w:lineRule="auto"/>
        <w:rPr>
          <w:rFonts w:eastAsia="Times New Roman"/>
          <w:color w:val="000000"/>
          <w:u w:val="single"/>
          <w:lang w:eastAsia="en-GB"/>
        </w:rPr>
      </w:pPr>
      <w:r w:rsidRPr="00F7379E">
        <w:rPr>
          <w:rFonts w:eastAsia="Times New Roman"/>
          <w:color w:val="000000"/>
          <w:lang w:val="cy-GB" w:eastAsia="en-GB"/>
        </w:rPr>
        <w:t xml:space="preserve">Mae rhiant Ch yn cyflwyno cais rhyddid gwybodaeth ar gyfer nifer y disgyblion a gafodd eu gwahardd am feddu ar gyllell. Mae'r ysgol yn gwrthod y cais am mai dim ond 1 disgybl a waharddwyd a thrwy ymateb byddai'n datgelu'r disgybl a'r rheswm dros y gwaharddiad. Gall y rhiant gyflwyno cais am adolygiad mewnol gan mai </w:t>
      </w:r>
      <w:r w:rsidRPr="00F7379E">
        <w:rPr>
          <w:rFonts w:eastAsia="Times New Roman"/>
          <w:color w:val="000000"/>
          <w:u w:val="single"/>
          <w:lang w:val="cy-GB" w:eastAsia="en-GB"/>
        </w:rPr>
        <w:t>cais am wybodaeth</w:t>
      </w:r>
      <w:r w:rsidRPr="00F7379E">
        <w:rPr>
          <w:rFonts w:eastAsia="Times New Roman"/>
          <w:color w:val="000000"/>
          <w:lang w:val="cy-GB" w:eastAsia="en-GB"/>
        </w:rPr>
        <w:t xml:space="preserve"> yw hwn. </w:t>
      </w:r>
    </w:p>
    <w:p w14:paraId="1CE937DA" w14:textId="77777777" w:rsidR="00273946" w:rsidRPr="00F7379E" w:rsidRDefault="0012659A" w:rsidP="00F7379E">
      <w:pPr>
        <w:autoSpaceDE w:val="0"/>
        <w:autoSpaceDN w:val="0"/>
        <w:adjustRightInd w:val="0"/>
        <w:spacing w:after="0" w:line="360" w:lineRule="auto"/>
        <w:rPr>
          <w:rFonts w:eastAsia="Times New Roman"/>
          <w:color w:val="000000"/>
          <w:lang w:eastAsia="en-GB"/>
        </w:rPr>
      </w:pPr>
    </w:p>
    <w:p w14:paraId="3A1078C4"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lastRenderedPageBreak/>
        <w:t>Gellir cyfeirio unrhyw gwynion - ni waeth beth yw'r mater (trin data neu gais am wybodaeth) - i'w harchwilio at yr awdurdod goruchwyliol annibynnol, y Comisiynydd Gwybodaeth. Fel arfer, bydd y Comisiynydd Gwybodaeth yn gofyn bod mynegiadau o anfodlonrwydd yn cael eu trin yn lleol cyn yr ymchwilir iddynt, ond mae hawl i wrthrychau'r data gyflwyno cwynion i'r Comisiynydd Gwybodaeth ar unrhyw adeg.</w:t>
      </w:r>
    </w:p>
    <w:p w14:paraId="24F5D77D" w14:textId="77777777" w:rsidR="00C645FB" w:rsidRPr="00F7379E" w:rsidRDefault="0012659A" w:rsidP="00F7379E">
      <w:pPr>
        <w:autoSpaceDE w:val="0"/>
        <w:autoSpaceDN w:val="0"/>
        <w:adjustRightInd w:val="0"/>
        <w:spacing w:after="0" w:line="360" w:lineRule="auto"/>
        <w:rPr>
          <w:rFonts w:eastAsia="Times New Roman"/>
          <w:color w:val="000000"/>
          <w:lang w:eastAsia="en-GB"/>
        </w:rPr>
      </w:pPr>
    </w:p>
    <w:p w14:paraId="0658998D" w14:textId="77777777" w:rsidR="00C645FB" w:rsidRPr="00F7379E" w:rsidRDefault="002E6510" w:rsidP="00F7379E">
      <w:pPr>
        <w:pStyle w:val="NormalWeb"/>
        <w:spacing w:line="360" w:lineRule="auto"/>
        <w:rPr>
          <w:rFonts w:ascii="Arial" w:hAnsi="Arial" w:cs="Arial"/>
          <w:color w:val="000000"/>
        </w:rPr>
      </w:pPr>
      <w:r w:rsidRPr="00F7379E">
        <w:rPr>
          <w:rFonts w:ascii="Arial" w:hAnsi="Arial" w:cs="Arial"/>
          <w:color w:val="000000"/>
          <w:lang w:val="cy-GB"/>
        </w:rPr>
        <w:t>Swyddfa'r Comisiynydd Gwybodaeth – Cymru</w:t>
      </w:r>
      <w:r w:rsidRPr="00F7379E">
        <w:rPr>
          <w:rFonts w:ascii="Arial" w:hAnsi="Arial" w:cs="Arial"/>
          <w:color w:val="000000"/>
          <w:lang w:val="cy-GB"/>
        </w:rPr>
        <w:br/>
        <w:t>2il Lawr, Tŷ Churchill</w:t>
      </w:r>
      <w:r w:rsidRPr="00F7379E">
        <w:rPr>
          <w:rFonts w:ascii="Arial" w:hAnsi="Arial" w:cs="Arial"/>
          <w:color w:val="000000"/>
          <w:lang w:val="cy-GB"/>
        </w:rPr>
        <w:br/>
        <w:t>Ffordd Churchill</w:t>
      </w:r>
      <w:r w:rsidRPr="00F7379E">
        <w:rPr>
          <w:rFonts w:ascii="Arial" w:hAnsi="Arial" w:cs="Arial"/>
          <w:color w:val="000000"/>
          <w:lang w:val="cy-GB"/>
        </w:rPr>
        <w:br/>
        <w:t>Caerdydd</w:t>
      </w:r>
      <w:r w:rsidRPr="00F7379E">
        <w:rPr>
          <w:rFonts w:ascii="Arial" w:hAnsi="Arial" w:cs="Arial"/>
          <w:color w:val="000000"/>
          <w:lang w:val="cy-GB"/>
        </w:rPr>
        <w:br/>
        <w:t>CF10 2HH</w:t>
      </w:r>
    </w:p>
    <w:p w14:paraId="1007601C" w14:textId="77777777" w:rsidR="00C645FB" w:rsidRPr="00F7379E" w:rsidRDefault="002E6510" w:rsidP="00F7379E">
      <w:pPr>
        <w:pStyle w:val="NormalWeb"/>
        <w:spacing w:line="360" w:lineRule="auto"/>
        <w:rPr>
          <w:rFonts w:ascii="Arial" w:hAnsi="Arial" w:cs="Arial"/>
          <w:color w:val="000000"/>
        </w:rPr>
      </w:pPr>
      <w:r w:rsidRPr="00F7379E">
        <w:rPr>
          <w:rFonts w:ascii="Arial" w:hAnsi="Arial" w:cs="Arial"/>
          <w:color w:val="000000"/>
          <w:lang w:val="cy-GB"/>
        </w:rPr>
        <w:t>Ffôn: 029 2067 8400</w:t>
      </w:r>
      <w:r w:rsidRPr="00F7379E">
        <w:rPr>
          <w:rFonts w:ascii="Arial" w:hAnsi="Arial" w:cs="Arial"/>
          <w:color w:val="000000"/>
          <w:lang w:val="cy-GB"/>
        </w:rPr>
        <w:br/>
        <w:t>Ffacs: 029 2067 8399</w:t>
      </w:r>
      <w:r w:rsidRPr="00F7379E">
        <w:rPr>
          <w:rFonts w:ascii="Arial" w:hAnsi="Arial" w:cs="Arial"/>
          <w:color w:val="000000"/>
          <w:lang w:val="cy-GB"/>
        </w:rPr>
        <w:br/>
        <w:t xml:space="preserve">E-bost: </w:t>
      </w:r>
      <w:r w:rsidR="0012659A">
        <w:fldChar w:fldCharType="begin"/>
      </w:r>
      <w:r w:rsidR="0012659A">
        <w:instrText xml:space="preserve"> HYPERLINK "mailto:wales@ico.org.uk" </w:instrText>
      </w:r>
      <w:r w:rsidR="0012659A">
        <w:fldChar w:fldCharType="separate"/>
      </w:r>
      <w:r w:rsidRPr="00F7379E">
        <w:rPr>
          <w:rFonts w:ascii="Arial" w:hAnsi="Arial" w:cs="Arial"/>
          <w:color w:val="0059A9"/>
          <w:lang w:val="cy-GB"/>
        </w:rPr>
        <w:t>wales@ico.org.uk</w:t>
      </w:r>
      <w:r w:rsidR="0012659A">
        <w:rPr>
          <w:rFonts w:ascii="Arial" w:hAnsi="Arial" w:cs="Arial"/>
          <w:color w:val="0059A9"/>
          <w:lang w:val="cy-GB"/>
        </w:rPr>
        <w:fldChar w:fldCharType="end"/>
      </w:r>
    </w:p>
    <w:p w14:paraId="05FEDA42" w14:textId="77777777" w:rsidR="00900AE1" w:rsidRDefault="002E6510">
      <w:pPr>
        <w:rPr>
          <w:color w:val="000000"/>
          <w:u w:val="single"/>
        </w:rPr>
      </w:pPr>
      <w:r>
        <w:rPr>
          <w:color w:val="000000"/>
          <w:u w:val="single"/>
          <w:lang w:val="cy-GB"/>
        </w:rPr>
        <w:br w:type="page"/>
      </w:r>
    </w:p>
    <w:p w14:paraId="1D07BF6A" w14:textId="77777777" w:rsidR="008C76BF" w:rsidRPr="00900AE1" w:rsidRDefault="002E6510" w:rsidP="00900AE1">
      <w:pPr>
        <w:spacing w:before="200" w:line="360" w:lineRule="auto"/>
        <w:jc w:val="center"/>
        <w:rPr>
          <w:b/>
          <w:color w:val="000000"/>
          <w:u w:val="single"/>
        </w:rPr>
      </w:pPr>
      <w:r w:rsidRPr="00900AE1">
        <w:rPr>
          <w:b/>
          <w:bCs/>
          <w:color w:val="000000"/>
          <w:u w:val="single"/>
          <w:lang w:val="cy-GB"/>
        </w:rPr>
        <w:lastRenderedPageBreak/>
        <w:t>Asesiadau Effaith Diogelu Data [DPIA]</w:t>
      </w:r>
    </w:p>
    <w:p w14:paraId="4D470A24" w14:textId="77777777" w:rsidR="008C76BF" w:rsidRPr="00F7379E" w:rsidRDefault="002E6510" w:rsidP="00F7379E">
      <w:pPr>
        <w:spacing w:before="200" w:line="360" w:lineRule="auto"/>
        <w:jc w:val="both"/>
        <w:rPr>
          <w:color w:val="000000"/>
        </w:rPr>
      </w:pPr>
      <w:r w:rsidRPr="00F7379E">
        <w:rPr>
          <w:color w:val="000000"/>
          <w:lang w:val="cy-GB"/>
        </w:rPr>
        <w:t>Offeryn yw'r Asesiadau Effaith Diogelu Data sy'n: -</w:t>
      </w:r>
    </w:p>
    <w:p w14:paraId="395CEF9B" w14:textId="77777777" w:rsidR="008C76BF" w:rsidRPr="00F7379E" w:rsidRDefault="002E6510" w:rsidP="00F7379E">
      <w:pPr>
        <w:spacing w:before="200" w:line="360" w:lineRule="auto"/>
        <w:jc w:val="both"/>
        <w:rPr>
          <w:color w:val="000000"/>
        </w:rPr>
      </w:pPr>
      <w:r w:rsidRPr="00F7379E">
        <w:rPr>
          <w:color w:val="000000"/>
          <w:lang w:val="cy-GB"/>
        </w:rPr>
        <w:t>- Disgrifio'r gweithgaredd prosesu data yr ymgymerwyd ag ef neu y bwriedir ymgymryd ag ef</w:t>
      </w:r>
    </w:p>
    <w:p w14:paraId="3D60CFB2" w14:textId="77777777" w:rsidR="008C76BF" w:rsidRPr="00F7379E" w:rsidRDefault="002E6510" w:rsidP="00F7379E">
      <w:pPr>
        <w:spacing w:before="200" w:line="360" w:lineRule="auto"/>
        <w:jc w:val="both"/>
        <w:rPr>
          <w:color w:val="000000"/>
        </w:rPr>
      </w:pPr>
      <w:r w:rsidRPr="00F7379E">
        <w:rPr>
          <w:color w:val="000000"/>
          <w:lang w:val="cy-GB"/>
        </w:rPr>
        <w:t>- Asesu a yw'r gweithgaredd prosesu yn addas ac yn gyfatebol</w:t>
      </w:r>
    </w:p>
    <w:p w14:paraId="460CB6F5" w14:textId="77777777" w:rsidR="008C76BF" w:rsidRPr="00F7379E" w:rsidRDefault="002E6510" w:rsidP="00F7379E">
      <w:pPr>
        <w:spacing w:before="200" w:line="360" w:lineRule="auto"/>
        <w:jc w:val="both"/>
        <w:rPr>
          <w:color w:val="000000"/>
        </w:rPr>
      </w:pPr>
      <w:r w:rsidRPr="00F7379E">
        <w:rPr>
          <w:color w:val="000000"/>
          <w:lang w:val="cy-GB"/>
        </w:rPr>
        <w:t>- Nodi ac yn cynllunio mesurau lliniaru ar gyfer unrhyw risgiau sy'n gysylltiedig â'r gweithgaredd prosesu</w:t>
      </w:r>
    </w:p>
    <w:p w14:paraId="70D39FEE" w14:textId="77777777" w:rsidR="008C76BF" w:rsidRPr="00F7379E" w:rsidRDefault="002E6510" w:rsidP="00F7379E">
      <w:pPr>
        <w:spacing w:before="200" w:line="360" w:lineRule="auto"/>
        <w:jc w:val="both"/>
        <w:rPr>
          <w:color w:val="000000"/>
        </w:rPr>
      </w:pPr>
      <w:r w:rsidRPr="00F7379E">
        <w:rPr>
          <w:color w:val="000000"/>
          <w:lang w:val="cy-GB"/>
        </w:rPr>
        <w:t xml:space="preserve">Mae'n rhaid cwblhau'r Asesiadau Effaith Diogelu Data mewn amgylchiadau penodol ac, os nad ydych yn cynnal Asesiadau Effaith Diogelu Data, byddai'n golygu bod yr ysgol yn methu yn ei rhwymedigaethau cyfreithiol. Isod, ceir pedair ystyriaeth a ddylai arwain staff at ystyried cwblhau Asesiadau Effaith Diogelu Data. </w:t>
      </w:r>
    </w:p>
    <w:p w14:paraId="01AB5FE1" w14:textId="77777777" w:rsidR="008C76BF" w:rsidRPr="00F7379E" w:rsidRDefault="002E6510" w:rsidP="00F7379E">
      <w:pPr>
        <w:spacing w:before="200" w:line="360" w:lineRule="auto"/>
        <w:jc w:val="both"/>
        <w:rPr>
          <w:color w:val="000000"/>
        </w:rPr>
      </w:pPr>
      <w:r w:rsidRPr="00F7379E">
        <w:rPr>
          <w:b/>
          <w:bCs/>
          <w:color w:val="000000"/>
          <w:lang w:val="cy-GB"/>
        </w:rPr>
        <w:t>Dechrau neu ddylunio prosiect/gweithgaredd newydd a fyddai'n gofyn am brosesu data personol.</w:t>
      </w:r>
      <w:r w:rsidRPr="00F7379E">
        <w:rPr>
          <w:color w:val="000000"/>
          <w:lang w:val="cy-GB"/>
        </w:rPr>
        <w:t xml:space="preserve"> </w:t>
      </w:r>
    </w:p>
    <w:p w14:paraId="2689FC4D" w14:textId="77777777" w:rsidR="008C76BF" w:rsidRPr="00F7379E" w:rsidRDefault="002E6510" w:rsidP="00F7379E">
      <w:pPr>
        <w:spacing w:before="200" w:line="360" w:lineRule="auto"/>
        <w:jc w:val="both"/>
        <w:rPr>
          <w:color w:val="000000"/>
        </w:rPr>
      </w:pPr>
      <w:r w:rsidRPr="00F7379E">
        <w:rPr>
          <w:color w:val="000000"/>
          <w:lang w:val="cy-GB"/>
        </w:rPr>
        <w:t xml:space="preserve">e.e. penderfynu gosod camera CCTV newydd </w:t>
      </w:r>
    </w:p>
    <w:p w14:paraId="16A0ED58" w14:textId="77777777" w:rsidR="008C76BF" w:rsidRPr="00F7379E" w:rsidRDefault="002E6510" w:rsidP="00F7379E">
      <w:pPr>
        <w:spacing w:before="200" w:line="360" w:lineRule="auto"/>
        <w:jc w:val="both"/>
        <w:rPr>
          <w:color w:val="000000"/>
        </w:rPr>
      </w:pPr>
      <w:r w:rsidRPr="00F7379E">
        <w:rPr>
          <w:b/>
          <w:bCs/>
          <w:color w:val="000000"/>
          <w:lang w:val="cy-GB"/>
        </w:rPr>
        <w:t>Defnyddio technoleg neu system newydd er mwyn prosesu neu gadw data personol.</w:t>
      </w:r>
      <w:r w:rsidRPr="00F7379E">
        <w:rPr>
          <w:color w:val="000000"/>
          <w:lang w:val="cy-GB"/>
        </w:rPr>
        <w:t xml:space="preserve"> </w:t>
      </w:r>
    </w:p>
    <w:p w14:paraId="36BE0B82" w14:textId="77777777" w:rsidR="008C76BF" w:rsidRPr="00F7379E" w:rsidRDefault="002E6510" w:rsidP="00F7379E">
      <w:pPr>
        <w:spacing w:before="200" w:line="360" w:lineRule="auto"/>
        <w:jc w:val="both"/>
        <w:rPr>
          <w:color w:val="000000"/>
        </w:rPr>
      </w:pPr>
      <w:r w:rsidRPr="00F7379E">
        <w:rPr>
          <w:color w:val="000000"/>
          <w:lang w:val="cy-GB"/>
        </w:rPr>
        <w:t xml:space="preserve">e.e. terfynu'r contract â chyflenwr presennol y feddalwedd a symud i system feddalwedd newydd mewn adran. </w:t>
      </w:r>
    </w:p>
    <w:p w14:paraId="33CC3918" w14:textId="77777777" w:rsidR="008C76BF" w:rsidRPr="00F7379E" w:rsidRDefault="002E6510" w:rsidP="00F7379E">
      <w:pPr>
        <w:spacing w:before="200" w:line="360" w:lineRule="auto"/>
        <w:jc w:val="both"/>
        <w:rPr>
          <w:color w:val="000000"/>
        </w:rPr>
      </w:pPr>
      <w:r w:rsidRPr="00F7379E">
        <w:rPr>
          <w:color w:val="000000"/>
          <w:lang w:val="cy-GB"/>
        </w:rPr>
        <w:t xml:space="preserve">e.e. roedd camerâu y gellir eu gwisgo ar y corff yn dechnoleg gymharol newydd a oedd wedi peri problemau o ran preifatrwydd yn enwedig pan gawsant eu cyflwyno am y tro cyntaf ychydig flynyddoedd yn ôl. Mae system adnabod olion bysedd a wyneb yn enghreifftiau eraill o dechnolegau newydd. </w:t>
      </w:r>
    </w:p>
    <w:p w14:paraId="3CB71068" w14:textId="77777777" w:rsidR="008C76BF" w:rsidRPr="00F7379E" w:rsidRDefault="002E6510" w:rsidP="00F7379E">
      <w:pPr>
        <w:spacing w:before="200" w:line="360" w:lineRule="auto"/>
        <w:jc w:val="both"/>
        <w:rPr>
          <w:b/>
          <w:color w:val="000000"/>
        </w:rPr>
      </w:pPr>
      <w:r w:rsidRPr="00F7379E">
        <w:rPr>
          <w:b/>
          <w:bCs/>
          <w:color w:val="000000"/>
          <w:lang w:val="cy-GB"/>
        </w:rPr>
        <w:t>Mae dull presennol o brosesu data personol wedi profi i fod yn aneffeithiol neu mewn perygl o ddatgelu data personol i fynediad heb awdurdod, datgeliad, addasiad a/neu ddilead.</w:t>
      </w:r>
      <w:r w:rsidRPr="00F7379E">
        <w:rPr>
          <w:color w:val="000000"/>
          <w:lang w:val="cy-GB"/>
        </w:rPr>
        <w:t xml:space="preserve"> </w:t>
      </w:r>
    </w:p>
    <w:p w14:paraId="55FD3295" w14:textId="77777777" w:rsidR="008C76BF" w:rsidRPr="00F7379E" w:rsidRDefault="002E6510" w:rsidP="00F7379E">
      <w:pPr>
        <w:spacing w:before="200" w:line="360" w:lineRule="auto"/>
        <w:jc w:val="both"/>
        <w:rPr>
          <w:color w:val="000000"/>
        </w:rPr>
      </w:pPr>
      <w:r w:rsidRPr="00F7379E">
        <w:rPr>
          <w:color w:val="000000"/>
          <w:lang w:val="cy-GB"/>
        </w:rPr>
        <w:lastRenderedPageBreak/>
        <w:t xml:space="preserve">e.e. mae toriadau data yn amlygu bod y mesurau diogelwch sydd ar waith ar gyfer y gweithgaredd prosesu yn annigonol, boed hynny oherwydd gwall dynol, nam yn y broses neu wendid technolegol. </w:t>
      </w:r>
    </w:p>
    <w:p w14:paraId="6D8A5EEF" w14:textId="77777777" w:rsidR="008C76BF" w:rsidRPr="00F7379E" w:rsidRDefault="002E6510" w:rsidP="00F7379E">
      <w:pPr>
        <w:spacing w:before="200" w:line="360" w:lineRule="auto"/>
        <w:jc w:val="both"/>
        <w:rPr>
          <w:color w:val="000000"/>
        </w:rPr>
      </w:pPr>
      <w:r w:rsidRPr="00F7379E">
        <w:rPr>
          <w:color w:val="000000"/>
          <w:lang w:val="cy-GB"/>
        </w:rPr>
        <w:t xml:space="preserve">e.e. seiber-ymosodiad ar sefydliad arall yn datgelu diffyg mewn system weithredu benodol sydd hefyd yn cael ei defnyddio gan yr ysgol hon. </w:t>
      </w:r>
    </w:p>
    <w:p w14:paraId="7068EABC" w14:textId="77777777" w:rsidR="008C76BF" w:rsidRPr="00F7379E" w:rsidRDefault="002E6510" w:rsidP="00F7379E">
      <w:pPr>
        <w:spacing w:before="200" w:line="360" w:lineRule="auto"/>
        <w:jc w:val="both"/>
        <w:rPr>
          <w:b/>
          <w:color w:val="000000"/>
        </w:rPr>
      </w:pPr>
      <w:r w:rsidRPr="00F7379E">
        <w:rPr>
          <w:b/>
          <w:bCs/>
          <w:color w:val="000000"/>
          <w:lang w:val="cy-GB"/>
        </w:rPr>
        <w:t>Mae gwaith prosesu presennol wedi'i addasu'n sylweddol ers ei weithredu.</w:t>
      </w:r>
      <w:r w:rsidRPr="00F7379E">
        <w:rPr>
          <w:color w:val="000000"/>
          <w:lang w:val="cy-GB"/>
        </w:rPr>
        <w:t xml:space="preserve"> </w:t>
      </w:r>
    </w:p>
    <w:p w14:paraId="04022E81" w14:textId="77777777" w:rsidR="008C76BF" w:rsidRPr="00F7379E" w:rsidRDefault="002E6510" w:rsidP="00F7379E">
      <w:pPr>
        <w:spacing w:before="200" w:line="360" w:lineRule="auto"/>
        <w:jc w:val="both"/>
        <w:rPr>
          <w:color w:val="000000"/>
        </w:rPr>
      </w:pPr>
      <w:r w:rsidRPr="00F7379E">
        <w:rPr>
          <w:color w:val="000000"/>
          <w:lang w:val="cy-GB"/>
        </w:rPr>
        <w:t xml:space="preserve">e.e. lle mae technoleg newydd yn cael ei defnyddio ar gyfer y gwaith prosesu neu oherwydd bod y data personol yn cael ei ddefnyddio at ddiben arall i'r un gwreiddiol. </w:t>
      </w:r>
    </w:p>
    <w:p w14:paraId="62BEB63F" w14:textId="77777777" w:rsidR="00900AE1" w:rsidRDefault="0012659A" w:rsidP="00F7379E">
      <w:pPr>
        <w:spacing w:before="200" w:line="360" w:lineRule="auto"/>
        <w:jc w:val="both"/>
        <w:rPr>
          <w:color w:val="000000"/>
        </w:rPr>
      </w:pPr>
    </w:p>
    <w:p w14:paraId="49626F3F" w14:textId="77777777" w:rsidR="0036381A" w:rsidRDefault="002E6510" w:rsidP="00F7379E">
      <w:pPr>
        <w:spacing w:before="200" w:line="360" w:lineRule="auto"/>
        <w:jc w:val="both"/>
        <w:rPr>
          <w:color w:val="000000"/>
        </w:rPr>
      </w:pPr>
      <w:r w:rsidRPr="00F7379E">
        <w:rPr>
          <w:color w:val="000000"/>
          <w:lang w:val="cy-GB"/>
        </w:rPr>
        <w:t xml:space="preserve">Bydd yr ysgol yn glynu wrth yr arweiniad ac yn defnyddio'r ffurflenni Sgrinio Asesiadau Effaith Diogelu Data a'r ffurflenni llawn a gyflwynwyd gan Gyngor Abertawe sydd ar gael ar Staffnet. </w:t>
      </w:r>
    </w:p>
    <w:p w14:paraId="60528DFD" w14:textId="77777777" w:rsidR="0036381A" w:rsidRDefault="0012659A" w:rsidP="00F7379E">
      <w:pPr>
        <w:spacing w:before="200" w:line="360" w:lineRule="auto"/>
        <w:jc w:val="both"/>
        <w:rPr>
          <w:color w:val="000000"/>
        </w:rPr>
      </w:pPr>
      <w:hyperlink r:id="rId13" w:history="1">
        <w:r w:rsidR="002E6510" w:rsidRPr="000226C7">
          <w:rPr>
            <w:rStyle w:val="Hyperlink"/>
            <w:lang w:val="cy-GB"/>
          </w:rPr>
          <w:t>ww.swansea.gov.uk/staffnet/DPIA</w:t>
        </w:r>
      </w:hyperlink>
    </w:p>
    <w:p w14:paraId="5A1E1566" w14:textId="77777777" w:rsidR="0036381A" w:rsidRDefault="0012659A" w:rsidP="00F7379E">
      <w:pPr>
        <w:spacing w:before="200" w:line="360" w:lineRule="auto"/>
        <w:jc w:val="both"/>
        <w:rPr>
          <w:color w:val="000000"/>
        </w:rPr>
      </w:pPr>
    </w:p>
    <w:p w14:paraId="4F27D8DF" w14:textId="77777777" w:rsidR="006E3D52" w:rsidRPr="00F7379E" w:rsidRDefault="002E6510" w:rsidP="00F7379E">
      <w:pPr>
        <w:spacing w:before="200" w:line="360" w:lineRule="auto"/>
        <w:jc w:val="both"/>
        <w:rPr>
          <w:color w:val="000000"/>
        </w:rPr>
      </w:pPr>
      <w:r>
        <w:rPr>
          <w:color w:val="000000"/>
          <w:lang w:val="cy-GB"/>
        </w:rPr>
        <w:t xml:space="preserve">Fodd bynnag, y swyddog diogelu data ar gyfer yr ysgol sy'n cadw'r ymreolaeth er mwyn penderfynu a ddylai'r Asesiadau Effaith Diogelu Data a ffurflen yr asesiad gael eu cwblhau. </w:t>
      </w:r>
    </w:p>
    <w:p w14:paraId="46B7D5A7" w14:textId="77777777" w:rsidR="00C20F56" w:rsidRPr="00F7379E" w:rsidRDefault="0012659A" w:rsidP="00F7379E">
      <w:pPr>
        <w:spacing w:before="200" w:line="360" w:lineRule="auto"/>
        <w:jc w:val="both"/>
        <w:rPr>
          <w:color w:val="000000"/>
        </w:rPr>
      </w:pPr>
    </w:p>
    <w:p w14:paraId="158C3E10" w14:textId="77777777" w:rsidR="00900AE1" w:rsidRDefault="002E6510">
      <w:pPr>
        <w:rPr>
          <w:b/>
          <w:color w:val="000000"/>
          <w:u w:val="single"/>
        </w:rPr>
      </w:pPr>
      <w:r>
        <w:rPr>
          <w:b/>
          <w:bCs/>
          <w:color w:val="000000"/>
          <w:u w:val="single"/>
          <w:lang w:val="cy-GB"/>
        </w:rPr>
        <w:br w:type="page"/>
      </w:r>
    </w:p>
    <w:p w14:paraId="4035AFD9" w14:textId="77777777" w:rsidR="00C20F56" w:rsidRPr="00900AE1" w:rsidRDefault="002E6510" w:rsidP="00900AE1">
      <w:pPr>
        <w:spacing w:before="200" w:line="360" w:lineRule="auto"/>
        <w:jc w:val="center"/>
        <w:rPr>
          <w:b/>
          <w:color w:val="000000"/>
          <w:u w:val="single"/>
        </w:rPr>
      </w:pPr>
      <w:r w:rsidRPr="00900AE1">
        <w:rPr>
          <w:b/>
          <w:bCs/>
          <w:color w:val="000000"/>
          <w:u w:val="single"/>
          <w:lang w:val="cy-GB"/>
        </w:rPr>
        <w:lastRenderedPageBreak/>
        <w:t>Gweithdrefnau Torri Data</w:t>
      </w:r>
    </w:p>
    <w:p w14:paraId="66A7EEF9" w14:textId="77777777" w:rsidR="00C20F56" w:rsidRPr="00F7379E" w:rsidRDefault="00DF5977" w:rsidP="00F7379E">
      <w:pPr>
        <w:autoSpaceDE w:val="0"/>
        <w:autoSpaceDN w:val="0"/>
        <w:adjustRightInd w:val="0"/>
        <w:spacing w:after="0" w:line="360" w:lineRule="auto"/>
        <w:rPr>
          <w:rFonts w:eastAsia="Times New Roman"/>
          <w:bCs/>
          <w:i/>
          <w:color w:val="000000"/>
          <w:lang w:eastAsia="en-GB"/>
        </w:rPr>
      </w:pPr>
      <w:r>
        <w:rPr>
          <w:rFonts w:eastAsia="Times New Roman"/>
          <w:bCs/>
          <w:i/>
          <w:iCs/>
          <w:color w:val="000000"/>
          <w:lang w:val="cy-GB" w:eastAsia="en-GB"/>
        </w:rPr>
        <w:t>Y</w:t>
      </w:r>
      <w:r w:rsidR="002E6510" w:rsidRPr="00F7379E">
        <w:rPr>
          <w:rFonts w:eastAsia="Times New Roman"/>
          <w:bCs/>
          <w:i/>
          <w:iCs/>
          <w:color w:val="000000"/>
          <w:lang w:val="cy-GB" w:eastAsia="en-GB"/>
        </w:rPr>
        <w:t>styr 'toriadau data personol' yw toriadau diogelwch sy'n arwain at ddinistrio, colli, addasu, datgelu heb awdurdod neu gyrchu data personol a drosglwyddir, a gedwir neu a brosesir fel arall yn ddamweiniol neu'n anghyfreithlon;</w:t>
      </w:r>
    </w:p>
    <w:p w14:paraId="5387A9D0" w14:textId="77777777" w:rsidR="00F16618" w:rsidRDefault="0012659A" w:rsidP="00F7379E">
      <w:pPr>
        <w:autoSpaceDE w:val="0"/>
        <w:autoSpaceDN w:val="0"/>
        <w:adjustRightInd w:val="0"/>
        <w:spacing w:after="0" w:line="360" w:lineRule="auto"/>
        <w:rPr>
          <w:color w:val="000000"/>
        </w:rPr>
      </w:pPr>
    </w:p>
    <w:p w14:paraId="168A64DC" w14:textId="77777777" w:rsidR="002D76DF" w:rsidRPr="00F7379E" w:rsidRDefault="002E6510" w:rsidP="00F7379E">
      <w:pPr>
        <w:autoSpaceDE w:val="0"/>
        <w:autoSpaceDN w:val="0"/>
        <w:adjustRightInd w:val="0"/>
        <w:spacing w:after="0" w:line="360" w:lineRule="auto"/>
        <w:rPr>
          <w:color w:val="000000"/>
        </w:rPr>
      </w:pPr>
      <w:r>
        <w:rPr>
          <w:color w:val="000000"/>
          <w:lang w:val="cy-GB"/>
        </w:rPr>
        <w:t>Mae'r gweithdrefnau hyn yn berthnasol i holl staff yr ysgol.</w:t>
      </w:r>
    </w:p>
    <w:p w14:paraId="564C0CA9" w14:textId="77777777" w:rsidR="00C20F56" w:rsidRPr="00F7379E" w:rsidRDefault="0012659A" w:rsidP="00F7379E">
      <w:pPr>
        <w:autoSpaceDE w:val="0"/>
        <w:autoSpaceDN w:val="0"/>
        <w:adjustRightInd w:val="0"/>
        <w:spacing w:after="0" w:line="360" w:lineRule="auto"/>
        <w:rPr>
          <w:b/>
          <w:bCs/>
          <w:color w:val="000000"/>
        </w:rPr>
      </w:pPr>
    </w:p>
    <w:p w14:paraId="3E8E86D6" w14:textId="77777777" w:rsidR="00C20F56" w:rsidRPr="00F7379E" w:rsidRDefault="002E6510" w:rsidP="00F7379E">
      <w:pPr>
        <w:autoSpaceDE w:val="0"/>
        <w:autoSpaceDN w:val="0"/>
        <w:adjustRightInd w:val="0"/>
        <w:spacing w:after="0" w:line="360" w:lineRule="auto"/>
        <w:rPr>
          <w:color w:val="000000"/>
        </w:rPr>
      </w:pPr>
      <w:r w:rsidRPr="00F7379E">
        <w:rPr>
          <w:color w:val="000000"/>
          <w:lang w:val="cy-GB"/>
        </w:rPr>
        <w:t>Os gwelir bod unrhyw ddefnyddiwr yn torri'r polisi hwn yn ddifrifol, gallai wynebu gweithdrefnau disgyblu. Os ystyrir bod trosedd wedi'i chyflawni, gellir cymryd camau ychwanegol i gynorthwyo wrth erlyn y troseddwr/wyr.</w:t>
      </w:r>
    </w:p>
    <w:p w14:paraId="7CD7989B" w14:textId="77777777" w:rsidR="00C20F56" w:rsidRPr="00F7379E" w:rsidRDefault="0012659A" w:rsidP="00F7379E">
      <w:pPr>
        <w:autoSpaceDE w:val="0"/>
        <w:autoSpaceDN w:val="0"/>
        <w:adjustRightInd w:val="0"/>
        <w:spacing w:after="0" w:line="360" w:lineRule="auto"/>
        <w:rPr>
          <w:color w:val="000000"/>
        </w:rPr>
      </w:pPr>
    </w:p>
    <w:p w14:paraId="76065C7B"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Mae toriadau data'n cynnwys y canlynol, ond nid yw'r rhestr yn gynhwysfawr:</w:t>
      </w:r>
    </w:p>
    <w:p w14:paraId="6D16C35B"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Datgelu gwybodaeth bersonol i rywun nad oes caniatâd ganddo i'w chael; ar lafar, yn ysgrifenedig</w:t>
      </w:r>
      <w:r w:rsidR="00D745CA">
        <w:rPr>
          <w:color w:val="000000"/>
          <w:lang w:val="cy-GB"/>
        </w:rPr>
        <w:t xml:space="preserve"> </w:t>
      </w:r>
      <w:r w:rsidRPr="00F7379E">
        <w:rPr>
          <w:color w:val="000000"/>
          <w:lang w:val="cy-GB"/>
        </w:rPr>
        <w:t>neu'n electronig.</w:t>
      </w:r>
    </w:p>
    <w:p w14:paraId="1D5170D3"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Mynediad heb ganiatâd at wybodaeth drwy gymhwysiad meddalwedd;</w:t>
      </w:r>
    </w:p>
    <w:p w14:paraId="5861FE61"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Lanlwytho gwybodaeth bersonol ar wefan drwy gamgymeriad;</w:t>
      </w:r>
    </w:p>
    <w:p w14:paraId="4268C420"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Gwall dynol sy'n arwain at wybodaeth bersonol yn cael ei gadael mewn lleoliad anniogel;</w:t>
      </w:r>
    </w:p>
    <w:p w14:paraId="4838E740"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Darparu data drwy e-byst gan dwyllwyr;</w:t>
      </w:r>
    </w:p>
    <w:p w14:paraId="4A0C641B"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Canfod bod data wedi cael ei newid gan berson heb awdurdod;</w:t>
      </w:r>
    </w:p>
    <w:p w14:paraId="58694230"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Argraffu neu gopïo gwybodaeth gyfrinachol a pheidio â'i storio'n gywir neu'n gyfrinachol.</w:t>
      </w:r>
    </w:p>
    <w:p w14:paraId="591D183B" w14:textId="77777777" w:rsidR="00D745CA" w:rsidRDefault="00D745CA" w:rsidP="00F7379E">
      <w:pPr>
        <w:autoSpaceDE w:val="0"/>
        <w:autoSpaceDN w:val="0"/>
        <w:adjustRightInd w:val="0"/>
        <w:spacing w:after="0" w:line="360" w:lineRule="auto"/>
        <w:rPr>
          <w:b/>
          <w:bCs/>
          <w:color w:val="FFFFFF"/>
          <w:lang w:val="cy-GB"/>
        </w:rPr>
      </w:pPr>
    </w:p>
    <w:p w14:paraId="4C3785BF"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Mae'r ysgol yn cydnabod bod yna risgiau sy'n gysylltiedig â'r defnyddwyr sy'n cael mynediad at ddata ac yn ei drin er mwyn cynnal busnes swyddogol yr ysgol.</w:t>
      </w:r>
    </w:p>
    <w:p w14:paraId="0912C2F6" w14:textId="77777777" w:rsidR="00C20F56" w:rsidRPr="00F7379E" w:rsidRDefault="0012659A" w:rsidP="00F7379E">
      <w:pPr>
        <w:autoSpaceDE w:val="0"/>
        <w:autoSpaceDN w:val="0"/>
        <w:adjustRightInd w:val="0"/>
        <w:spacing w:after="0" w:line="360" w:lineRule="auto"/>
        <w:rPr>
          <w:b/>
          <w:bCs/>
          <w:color w:val="000000"/>
        </w:rPr>
      </w:pPr>
    </w:p>
    <w:p w14:paraId="2FCE114A"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Nod y polisi hwn yw lliniaru'r risgiau canlynol:</w:t>
      </w:r>
    </w:p>
    <w:p w14:paraId="0F7A0706"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xml:space="preserve">• Lleihau effaith toriadau data drwy sicrhau yr eir i'r afael â digwyddiadau'n gyflym ac yn effeithiol. </w:t>
      </w:r>
    </w:p>
    <w:p w14:paraId="576C1B10"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Helpu i nodi meysydd i'w gwella er mwyn lleihau'r perygl ac effaith digwyddiadau posib yn y dyfodol.</w:t>
      </w:r>
    </w:p>
    <w:p w14:paraId="69572341" w14:textId="77777777" w:rsidR="00C20F56" w:rsidRPr="00F7379E" w:rsidRDefault="0012659A" w:rsidP="00F7379E">
      <w:pPr>
        <w:autoSpaceDE w:val="0"/>
        <w:autoSpaceDN w:val="0"/>
        <w:adjustRightInd w:val="0"/>
        <w:spacing w:after="0" w:line="360" w:lineRule="auto"/>
        <w:rPr>
          <w:color w:val="000000"/>
        </w:rPr>
      </w:pPr>
    </w:p>
    <w:p w14:paraId="4EF06AC6" w14:textId="77777777" w:rsidR="00F16618" w:rsidRDefault="002E6510" w:rsidP="00F16618">
      <w:pPr>
        <w:autoSpaceDE w:val="0"/>
        <w:autoSpaceDN w:val="0"/>
        <w:adjustRightInd w:val="0"/>
        <w:spacing w:after="0" w:line="360" w:lineRule="auto"/>
        <w:rPr>
          <w:b/>
          <w:bCs/>
          <w:color w:val="FFFFFF"/>
        </w:rPr>
      </w:pPr>
      <w:r w:rsidRPr="00F7379E">
        <w:rPr>
          <w:color w:val="000000"/>
          <w:lang w:val="cy-GB"/>
        </w:rPr>
        <w:lastRenderedPageBreak/>
        <w:t xml:space="preserve">Gallai peidio â chydymffurfio â'r polisi hwn gael effaith sylweddol ar weithredu'r ysgol yn effeithiol a gall arwain at golled ariannol o ganlyniad i ddirwyon a gyflwynir. </w:t>
      </w:r>
    </w:p>
    <w:p w14:paraId="783D18ED" w14:textId="77777777" w:rsidR="00F16618" w:rsidRPr="00F7379E" w:rsidRDefault="0012659A" w:rsidP="00F16618">
      <w:pPr>
        <w:autoSpaceDE w:val="0"/>
        <w:autoSpaceDN w:val="0"/>
        <w:adjustRightInd w:val="0"/>
        <w:spacing w:after="0" w:line="360" w:lineRule="auto"/>
        <w:rPr>
          <w:color w:val="000000"/>
        </w:rPr>
      </w:pPr>
    </w:p>
    <w:p w14:paraId="5AF2249F" w14:textId="77777777" w:rsidR="00754BC6" w:rsidRDefault="002E6510" w:rsidP="00F7379E">
      <w:pPr>
        <w:autoSpaceDE w:val="0"/>
        <w:autoSpaceDN w:val="0"/>
        <w:adjustRightInd w:val="0"/>
        <w:spacing w:after="0" w:line="360" w:lineRule="auto"/>
        <w:rPr>
          <w:color w:val="000000"/>
        </w:rPr>
      </w:pPr>
      <w:r w:rsidRPr="00F7379E">
        <w:rPr>
          <w:color w:val="000000"/>
          <w:lang w:val="cy-GB"/>
        </w:rPr>
        <w:t xml:space="preserve">Mae'n rhaid adrodd am doriadau data i'r pennaeth </w:t>
      </w:r>
      <w:r w:rsidRPr="00F7379E">
        <w:rPr>
          <w:b/>
          <w:bCs/>
          <w:color w:val="000000"/>
          <w:lang w:val="cy-GB"/>
        </w:rPr>
        <w:t xml:space="preserve">cyn gynted â phosib </w:t>
      </w:r>
      <w:r w:rsidRPr="00F7379E">
        <w:rPr>
          <w:color w:val="000000"/>
          <w:lang w:val="cy-GB"/>
        </w:rPr>
        <w:t xml:space="preserve">er mwyn iddynt gael eu hasesu a'u harchwilio. </w:t>
      </w:r>
    </w:p>
    <w:p w14:paraId="1673D097" w14:textId="77777777" w:rsidR="00754BC6" w:rsidRDefault="0012659A" w:rsidP="00F7379E">
      <w:pPr>
        <w:autoSpaceDE w:val="0"/>
        <w:autoSpaceDN w:val="0"/>
        <w:adjustRightInd w:val="0"/>
        <w:spacing w:after="0" w:line="360" w:lineRule="auto"/>
        <w:rPr>
          <w:color w:val="000000"/>
        </w:rPr>
      </w:pPr>
    </w:p>
    <w:p w14:paraId="7415E8C0" w14:textId="77777777" w:rsidR="00754BC6" w:rsidRPr="00754BC6" w:rsidRDefault="002E6510" w:rsidP="00F7379E">
      <w:pPr>
        <w:autoSpaceDE w:val="0"/>
        <w:autoSpaceDN w:val="0"/>
        <w:adjustRightInd w:val="0"/>
        <w:spacing w:after="0" w:line="360" w:lineRule="auto"/>
        <w:rPr>
          <w:b/>
          <w:color w:val="000000"/>
        </w:rPr>
      </w:pPr>
      <w:r>
        <w:rPr>
          <w:b/>
          <w:bCs/>
          <w:color w:val="000000"/>
          <w:lang w:val="cy-GB"/>
        </w:rPr>
        <w:t xml:space="preserve">Y Camau Ymchwilio - Rhan 1 y Ffurflen Torri Data </w:t>
      </w:r>
    </w:p>
    <w:p w14:paraId="078EFAED"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1. Aelod o staff yn adrodd am doriadau posib i'r pennaeth a fydd naill ai'n ymchwilio neu'n penodi swyddog ymchwilio cyn gynted ag y bydd y toriad yn cael ei ddarganfod.</w:t>
      </w:r>
    </w:p>
    <w:p w14:paraId="133CFC3D"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xml:space="preserve">2. I ddechrau, bydd y swyddog ymchwilio'n gwerthuso'r risg i hawliau a rhyddid yr unigolion sy'n rhan o'r toriad a bydd yn gweithio tuag at reoli ac adfer y data yn syth. Ni ddylid oedi wrth reoli ac adfer. </w:t>
      </w:r>
    </w:p>
    <w:p w14:paraId="25A57519"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 xml:space="preserve">3. Bydd y swyddog ymchwilio'n ystyried a oes angen cysylltu â gwrthrych y data (os oes risg uchel) er mwyn sicrhau ei fod yn ymwybodol o'r toriad ac er mwyn iddo gymryd unrhyw gamau angenrheidiol i liniaru unrhyw risgiau pellach. Byddai risg uchel yn cynnwys amgylchiadau lle, er enghraifft, mae data ariannol wedi mynd ar goll a bydd angen i wrthrych y data gymryd camau brys gyda'i fanc er mwyn atal unrhyw dwyll. </w:t>
      </w:r>
    </w:p>
    <w:p w14:paraId="5789F7C1" w14:textId="77777777" w:rsidR="002D76DF" w:rsidRDefault="002E6510" w:rsidP="00F7379E">
      <w:pPr>
        <w:autoSpaceDE w:val="0"/>
        <w:autoSpaceDN w:val="0"/>
        <w:adjustRightInd w:val="0"/>
        <w:spacing w:after="0" w:line="360" w:lineRule="auto"/>
        <w:rPr>
          <w:color w:val="000000"/>
        </w:rPr>
      </w:pPr>
      <w:r w:rsidRPr="00F7379E">
        <w:rPr>
          <w:color w:val="000000"/>
          <w:lang w:val="cy-GB"/>
        </w:rPr>
        <w:t xml:space="preserve">4. Dylai'r Swyddog ymchwilio gwblhau rhan 1 o'r adroddiad toriadau o fewn 24 awr a bydd yn cael ei gylchredeg i'r llywodraethwr arweiniol dros ddiogelu data, y pennaeth (os nad yw'n gweithredu fel swyddog ymchwilio) a swyddog diogelu data'r ysgol. </w:t>
      </w:r>
    </w:p>
    <w:p w14:paraId="62F27F61" w14:textId="77777777" w:rsidR="00BD454C" w:rsidRDefault="0012659A" w:rsidP="00F7379E">
      <w:pPr>
        <w:autoSpaceDE w:val="0"/>
        <w:autoSpaceDN w:val="0"/>
        <w:adjustRightInd w:val="0"/>
        <w:spacing w:after="0" w:line="360" w:lineRule="auto"/>
        <w:rPr>
          <w:b/>
          <w:color w:val="000000"/>
        </w:rPr>
      </w:pPr>
    </w:p>
    <w:p w14:paraId="0C0D8508" w14:textId="77777777" w:rsidR="00BD454C" w:rsidRPr="00BD454C" w:rsidRDefault="002E6510" w:rsidP="00F7379E">
      <w:pPr>
        <w:autoSpaceDE w:val="0"/>
        <w:autoSpaceDN w:val="0"/>
        <w:adjustRightInd w:val="0"/>
        <w:spacing w:after="0" w:line="360" w:lineRule="auto"/>
        <w:rPr>
          <w:b/>
          <w:color w:val="000000"/>
        </w:rPr>
      </w:pPr>
      <w:r>
        <w:rPr>
          <w:b/>
          <w:bCs/>
          <w:color w:val="000000"/>
          <w:lang w:val="cy-GB"/>
        </w:rPr>
        <w:t>Y Panel Toriadau - Rhan 2 y Ffurflen Torri Data</w:t>
      </w:r>
    </w:p>
    <w:p w14:paraId="7DB540BF" w14:textId="77777777" w:rsidR="002D76DF" w:rsidRPr="00F7379E" w:rsidRDefault="002E6510" w:rsidP="00F7379E">
      <w:pPr>
        <w:autoSpaceDE w:val="0"/>
        <w:autoSpaceDN w:val="0"/>
        <w:adjustRightInd w:val="0"/>
        <w:spacing w:after="0" w:line="360" w:lineRule="auto"/>
        <w:rPr>
          <w:color w:val="000000"/>
        </w:rPr>
      </w:pPr>
      <w:r w:rsidRPr="00F7379E">
        <w:rPr>
          <w:color w:val="000000"/>
          <w:lang w:val="cy-GB"/>
        </w:rPr>
        <w:t>5. Bydd panel toriadau sy'n cynnwys y bobl a nodwyd ym mhwynt 4 yn cael ei sefydlu er mwyn cwblhau rhan 2 y ffurflen torri data ac i benderfynu a ddylid cyfeirio'r mater at SCG. Bydd y panel hefyd yn penderfynu a oes angen rhoi gwybod i wrthrych y data os nad yw'n cael gwybod am gam 3.</w:t>
      </w:r>
    </w:p>
    <w:p w14:paraId="2D81CC1C" w14:textId="77777777" w:rsidR="002D76DF" w:rsidRPr="00F7379E" w:rsidRDefault="002E6510" w:rsidP="00F7379E">
      <w:pPr>
        <w:autoSpaceDE w:val="0"/>
        <w:autoSpaceDN w:val="0"/>
        <w:adjustRightInd w:val="0"/>
        <w:spacing w:after="0" w:line="360" w:lineRule="auto"/>
        <w:rPr>
          <w:color w:val="000000"/>
        </w:rPr>
      </w:pPr>
      <w:r w:rsidRPr="00F7379E">
        <w:rPr>
          <w:b/>
          <w:bCs/>
          <w:color w:val="000000"/>
          <w:lang w:val="cy-GB"/>
        </w:rPr>
        <w:t>SYLWER</w:t>
      </w:r>
      <w:r w:rsidRPr="00F7379E">
        <w:rPr>
          <w:color w:val="000000"/>
          <w:lang w:val="cy-GB"/>
        </w:rPr>
        <w:t xml:space="preserve">: Mae angen cwblhau pwyntiau 1-5 o fewn y 72 awr gyntaf o nodi'r toriad. Os oes angen i chi gyfeirio'r mater i SCG ac mae'r 72 awr wedi pasio, bydd angen i chi esbonio pam nad oedd yn bosib cydymffurfio â'r raddfa amser o 72 awr. </w:t>
      </w:r>
    </w:p>
    <w:p w14:paraId="6780173A" w14:textId="77777777" w:rsidR="002D76DF" w:rsidRPr="00BD454C" w:rsidRDefault="002E6510" w:rsidP="00BD454C">
      <w:pPr>
        <w:autoSpaceDE w:val="0"/>
        <w:autoSpaceDN w:val="0"/>
        <w:adjustRightInd w:val="0"/>
        <w:spacing w:after="0" w:line="360" w:lineRule="auto"/>
        <w:rPr>
          <w:color w:val="000000"/>
        </w:rPr>
      </w:pPr>
      <w:r w:rsidRPr="00BD454C">
        <w:rPr>
          <w:color w:val="000000"/>
          <w:lang w:val="cy-GB"/>
        </w:rPr>
        <w:lastRenderedPageBreak/>
        <w:t>6. Bydd y panel torri data yn trafod y toriad ac yn darparu argymhellion.</w:t>
      </w:r>
    </w:p>
    <w:p w14:paraId="3807E9BB" w14:textId="77777777" w:rsidR="00BD454C" w:rsidRDefault="0012659A" w:rsidP="00BD454C"/>
    <w:p w14:paraId="229E86B9" w14:textId="77777777" w:rsidR="00BD454C" w:rsidRPr="00BD454C" w:rsidRDefault="002E6510" w:rsidP="00BD454C">
      <w:pPr>
        <w:rPr>
          <w:b/>
        </w:rPr>
      </w:pPr>
      <w:r>
        <w:rPr>
          <w:b/>
          <w:bCs/>
          <w:lang w:val="cy-GB"/>
        </w:rPr>
        <w:t>Camau dilynol - Rhan 3 y Ffurflen Torri Data</w:t>
      </w:r>
    </w:p>
    <w:p w14:paraId="36A32E3D" w14:textId="77777777" w:rsidR="002D76DF" w:rsidRDefault="002E6510" w:rsidP="00BD454C">
      <w:pPr>
        <w:autoSpaceDE w:val="0"/>
        <w:autoSpaceDN w:val="0"/>
        <w:adjustRightInd w:val="0"/>
        <w:spacing w:after="0" w:line="360" w:lineRule="auto"/>
        <w:rPr>
          <w:color w:val="000000"/>
        </w:rPr>
      </w:pPr>
      <w:r w:rsidRPr="00BD454C">
        <w:rPr>
          <w:color w:val="000000"/>
          <w:lang w:val="cy-GB"/>
        </w:rPr>
        <w:t>7. Bydd y Swyddog Ymchwilio yn sicrhau bod holl argymhellion y panel torri data yn cael eu rhoi ar waith.</w:t>
      </w:r>
    </w:p>
    <w:p w14:paraId="2D31BB7E" w14:textId="77777777" w:rsidR="00702A6F" w:rsidRDefault="002E6510" w:rsidP="00BD454C">
      <w:r>
        <w:rPr>
          <w:lang w:val="cy-GB"/>
        </w:rPr>
        <w:t>8. Bydd yr adroddiad torri data yn cael ei gyflwyno i'r</w:t>
      </w:r>
      <w:r w:rsidR="00272C46">
        <w:rPr>
          <w:lang w:val="cy-GB"/>
        </w:rPr>
        <w:t xml:space="preserve"> pwyllgor</w:t>
      </w:r>
      <w:r>
        <w:rPr>
          <w:lang w:val="cy-GB"/>
        </w:rPr>
        <w:t xml:space="preserve"> er mwyn iddo ystyried y data i adolygu'r camau gweithredu a gymerwyd.</w:t>
      </w:r>
    </w:p>
    <w:p w14:paraId="67F2A8BD" w14:textId="77777777" w:rsidR="00702A6F" w:rsidRDefault="002E6510" w:rsidP="00BD454C">
      <w:r>
        <w:rPr>
          <w:lang w:val="cy-GB"/>
        </w:rPr>
        <w:t xml:space="preserve">9. Bydd rhan 3 y ffurflen torri data yn cael ei diweddaru gyda'r holl gamau a gymerwyd a bydd y ffurflen torri data wedi'i chwblhau'n cael ei chadw mewn ffeil toriadau data. </w:t>
      </w:r>
    </w:p>
    <w:p w14:paraId="63403DF0" w14:textId="77777777" w:rsidR="00702A6F" w:rsidRPr="00BD454C" w:rsidRDefault="0012659A" w:rsidP="00BD454C"/>
    <w:p w14:paraId="329513E1" w14:textId="77777777" w:rsidR="002D76DF" w:rsidRPr="00F7379E" w:rsidRDefault="0012659A" w:rsidP="00F7379E">
      <w:pPr>
        <w:autoSpaceDE w:val="0"/>
        <w:autoSpaceDN w:val="0"/>
        <w:adjustRightInd w:val="0"/>
        <w:spacing w:after="0" w:line="360" w:lineRule="auto"/>
        <w:rPr>
          <w:color w:val="000000"/>
        </w:rPr>
      </w:pPr>
    </w:p>
    <w:p w14:paraId="1C28639A" w14:textId="77777777" w:rsidR="00EB5B48" w:rsidRPr="00F7379E" w:rsidRDefault="0012659A" w:rsidP="00F7379E">
      <w:pPr>
        <w:autoSpaceDE w:val="0"/>
        <w:autoSpaceDN w:val="0"/>
        <w:adjustRightInd w:val="0"/>
        <w:spacing w:after="0" w:line="360" w:lineRule="auto"/>
        <w:rPr>
          <w:b/>
          <w:bCs/>
          <w:color w:val="000000"/>
        </w:rPr>
      </w:pPr>
    </w:p>
    <w:p w14:paraId="5481BBA6" w14:textId="77777777" w:rsidR="00EB5B48" w:rsidRPr="00F7379E" w:rsidRDefault="0012659A" w:rsidP="00F7379E">
      <w:pPr>
        <w:autoSpaceDE w:val="0"/>
        <w:autoSpaceDN w:val="0"/>
        <w:adjustRightInd w:val="0"/>
        <w:spacing w:after="0" w:line="360" w:lineRule="auto"/>
        <w:rPr>
          <w:b/>
          <w:bCs/>
          <w:color w:val="000000"/>
        </w:rPr>
      </w:pPr>
    </w:p>
    <w:p w14:paraId="1008ABB2" w14:textId="77777777" w:rsidR="00EB5B48" w:rsidRPr="00F7379E" w:rsidRDefault="0012659A" w:rsidP="00F7379E">
      <w:pPr>
        <w:autoSpaceDE w:val="0"/>
        <w:autoSpaceDN w:val="0"/>
        <w:adjustRightInd w:val="0"/>
        <w:spacing w:after="0" w:line="360" w:lineRule="auto"/>
        <w:rPr>
          <w:color w:val="000000"/>
        </w:rPr>
      </w:pPr>
    </w:p>
    <w:p w14:paraId="37AF7DB8" w14:textId="77777777" w:rsidR="00900AE1" w:rsidRDefault="002E6510">
      <w:pPr>
        <w:rPr>
          <w:color w:val="000000"/>
          <w:u w:val="single"/>
        </w:rPr>
      </w:pPr>
      <w:r>
        <w:rPr>
          <w:color w:val="000000"/>
          <w:u w:val="single"/>
          <w:lang w:val="cy-GB"/>
        </w:rPr>
        <w:br w:type="page"/>
      </w:r>
    </w:p>
    <w:p w14:paraId="6276BC35" w14:textId="77777777" w:rsidR="00EB5B48" w:rsidRPr="00272C46" w:rsidRDefault="002E6510" w:rsidP="00900AE1">
      <w:pPr>
        <w:autoSpaceDE w:val="0"/>
        <w:autoSpaceDN w:val="0"/>
        <w:adjustRightInd w:val="0"/>
        <w:spacing w:after="0" w:line="360" w:lineRule="auto"/>
        <w:jc w:val="center"/>
        <w:rPr>
          <w:b/>
          <w:color w:val="000000"/>
          <w:u w:val="single"/>
        </w:rPr>
      </w:pPr>
      <w:r w:rsidRPr="00272C46">
        <w:rPr>
          <w:b/>
          <w:bCs/>
          <w:color w:val="000000"/>
          <w:u w:val="single"/>
          <w:lang w:val="cy-GB"/>
        </w:rPr>
        <w:lastRenderedPageBreak/>
        <w:t>Hyfforddi Staff</w:t>
      </w:r>
    </w:p>
    <w:p w14:paraId="001F1839" w14:textId="77777777" w:rsidR="00753DFA" w:rsidRPr="00272C46" w:rsidRDefault="0012659A" w:rsidP="00F7379E">
      <w:pPr>
        <w:autoSpaceDE w:val="0"/>
        <w:autoSpaceDN w:val="0"/>
        <w:adjustRightInd w:val="0"/>
        <w:spacing w:after="0" w:line="360" w:lineRule="auto"/>
        <w:rPr>
          <w:color w:val="000000"/>
          <w:u w:val="single"/>
        </w:rPr>
      </w:pPr>
    </w:p>
    <w:p w14:paraId="43F0E373" w14:textId="77777777" w:rsidR="00753DFA" w:rsidRPr="00272C46" w:rsidRDefault="002E6510" w:rsidP="00F7379E">
      <w:pPr>
        <w:autoSpaceDE w:val="0"/>
        <w:autoSpaceDN w:val="0"/>
        <w:adjustRightInd w:val="0"/>
        <w:spacing w:after="0" w:line="360" w:lineRule="auto"/>
        <w:rPr>
          <w:color w:val="000000"/>
        </w:rPr>
      </w:pPr>
      <w:r w:rsidRPr="00272C46">
        <w:rPr>
          <w:color w:val="000000"/>
          <w:lang w:val="cy-GB"/>
        </w:rPr>
        <w:t xml:space="preserve">Er mwyn sicrhau bod pob aelod o staff yn ymwybodol o'i gyfrifoldebau o ran trin data personol yn ddiogel, bydd rhaid i bob aelod o staff ymgymryd â hyfforddiant. Bydd yr ysgol yn defnyddio'r modiwlau e-ddysgu sydd ar gael gan Gyngor Abertawe ac unrhyw ddeunyddiau hyfforddiant eraill sy'n briodol er mwyn sicrhau bod gan y staff y sgiliau priodol i ddeall pwysigrwydd glynu wrth yr egwyddorion diogelu data. </w:t>
      </w:r>
    </w:p>
    <w:p w14:paraId="0B529B15" w14:textId="77777777" w:rsidR="00753DFA" w:rsidRPr="00272C46" w:rsidRDefault="0012659A" w:rsidP="00F7379E">
      <w:pPr>
        <w:autoSpaceDE w:val="0"/>
        <w:autoSpaceDN w:val="0"/>
        <w:adjustRightInd w:val="0"/>
        <w:spacing w:after="0" w:line="360" w:lineRule="auto"/>
        <w:rPr>
          <w:color w:val="000000"/>
          <w:u w:val="single"/>
        </w:rPr>
      </w:pPr>
    </w:p>
    <w:p w14:paraId="7B14307E" w14:textId="77777777" w:rsidR="00753DFA" w:rsidRPr="00F7379E" w:rsidRDefault="002E6510" w:rsidP="00F7379E">
      <w:pPr>
        <w:autoSpaceDE w:val="0"/>
        <w:autoSpaceDN w:val="0"/>
        <w:adjustRightInd w:val="0"/>
        <w:spacing w:after="0" w:line="360" w:lineRule="auto"/>
        <w:rPr>
          <w:color w:val="000000"/>
        </w:rPr>
      </w:pPr>
      <w:r w:rsidRPr="00272C46">
        <w:rPr>
          <w:color w:val="000000"/>
          <w:lang w:val="cy-GB"/>
        </w:rPr>
        <w:t>Bydd rhaid i bob aelod o staff yn y sesiwn gyflwyno gwblhau'r modiwl e-ddysgu ynghylch diogelwch a rheoli. Bydd cofnodion hyfforddi'n cael eu cadw er mwyn sicrhau bod yr holl staff yn ymgymryd â hyfforddiant diogelu data gloywi o leiaf unwaith bob dwy flynedd.</w:t>
      </w:r>
      <w:r w:rsidRPr="00F7379E">
        <w:rPr>
          <w:color w:val="000000"/>
          <w:lang w:val="cy-GB"/>
        </w:rPr>
        <w:t xml:space="preserve"> </w:t>
      </w:r>
    </w:p>
    <w:p w14:paraId="509556FF" w14:textId="77777777" w:rsidR="00900AE1" w:rsidRDefault="002E6510">
      <w:pPr>
        <w:rPr>
          <w:rFonts w:eastAsia="Times New Roman"/>
          <w:b/>
          <w:bCs/>
          <w:color w:val="000000"/>
          <w:lang w:eastAsia="en-GB"/>
        </w:rPr>
      </w:pPr>
      <w:r>
        <w:rPr>
          <w:rFonts w:eastAsia="Times New Roman"/>
          <w:b/>
          <w:bCs/>
          <w:color w:val="000000"/>
          <w:lang w:val="cy-GB" w:eastAsia="en-GB"/>
        </w:rPr>
        <w:br w:type="page"/>
      </w:r>
    </w:p>
    <w:p w14:paraId="0C374CFB" w14:textId="77777777" w:rsidR="001B5A37" w:rsidRPr="00900AE1" w:rsidRDefault="002E6510" w:rsidP="00900AE1">
      <w:pPr>
        <w:autoSpaceDE w:val="0"/>
        <w:autoSpaceDN w:val="0"/>
        <w:adjustRightInd w:val="0"/>
        <w:spacing w:after="0" w:line="360" w:lineRule="auto"/>
        <w:jc w:val="center"/>
        <w:rPr>
          <w:rFonts w:eastAsia="Times New Roman"/>
          <w:b/>
          <w:bCs/>
          <w:color w:val="000000"/>
          <w:u w:val="single"/>
          <w:lang w:eastAsia="en-GB"/>
        </w:rPr>
      </w:pPr>
      <w:r w:rsidRPr="00900AE1">
        <w:rPr>
          <w:rFonts w:eastAsia="Times New Roman"/>
          <w:b/>
          <w:bCs/>
          <w:color w:val="000000"/>
          <w:u w:val="single"/>
          <w:lang w:val="cy-GB" w:eastAsia="en-GB"/>
        </w:rPr>
        <w:lastRenderedPageBreak/>
        <w:t>Adolygu</w:t>
      </w:r>
    </w:p>
    <w:p w14:paraId="4090F294" w14:textId="77777777" w:rsidR="00F8751A" w:rsidRDefault="0012659A" w:rsidP="00F7379E">
      <w:pPr>
        <w:autoSpaceDE w:val="0"/>
        <w:autoSpaceDN w:val="0"/>
        <w:adjustRightInd w:val="0"/>
        <w:spacing w:after="0" w:line="360" w:lineRule="auto"/>
        <w:rPr>
          <w:rFonts w:eastAsia="Times New Roman"/>
          <w:color w:val="000000"/>
          <w:lang w:eastAsia="en-GB"/>
        </w:rPr>
      </w:pPr>
    </w:p>
    <w:p w14:paraId="13B6F6DA"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Bydd y polisi hwn yn cael ei adolygu fel y bo'n briodol, ond ni ddylai hyn fod yn llai aml nag unwaith bob dwy flynedd. Y pennaeth, neu gynrychiolydd enwebedig, fydd yn cynnal yr adolygiad o'r polisi, mewn ymgynghoriad â Swyddog Diogelu Data'r ysgol, a bydd canlyniad adolygiad o'r fath yn cael ei gyflwyno i'r corff llywodraethu i'w gadarnhau.</w:t>
      </w:r>
    </w:p>
    <w:p w14:paraId="6D28CFED" w14:textId="77777777" w:rsidR="001B5A37" w:rsidRPr="00F7379E" w:rsidRDefault="0012659A" w:rsidP="00F7379E">
      <w:pPr>
        <w:autoSpaceDE w:val="0"/>
        <w:autoSpaceDN w:val="0"/>
        <w:adjustRightInd w:val="0"/>
        <w:spacing w:after="0" w:line="360" w:lineRule="auto"/>
        <w:rPr>
          <w:rFonts w:eastAsia="Times New Roman"/>
          <w:b/>
          <w:bCs/>
          <w:color w:val="000000"/>
          <w:lang w:eastAsia="en-GB"/>
        </w:rPr>
      </w:pPr>
    </w:p>
    <w:p w14:paraId="51BDA2EB" w14:textId="77777777" w:rsidR="001B5A37" w:rsidRPr="00AC5F3E" w:rsidRDefault="002E6510" w:rsidP="00F7379E">
      <w:pPr>
        <w:autoSpaceDE w:val="0"/>
        <w:autoSpaceDN w:val="0"/>
        <w:adjustRightInd w:val="0"/>
        <w:spacing w:after="0" w:line="360" w:lineRule="auto"/>
        <w:jc w:val="right"/>
        <w:rPr>
          <w:rFonts w:eastAsia="Times New Roman"/>
          <w:b/>
          <w:bCs/>
          <w:color w:val="000000"/>
          <w:u w:val="single"/>
          <w:lang w:eastAsia="en-GB"/>
        </w:rPr>
      </w:pPr>
      <w:r w:rsidRPr="00AC5F3E">
        <w:rPr>
          <w:rFonts w:eastAsia="Times New Roman"/>
          <w:bCs/>
          <w:color w:val="000000"/>
          <w:lang w:val="cy-GB" w:eastAsia="en-GB"/>
        </w:rPr>
        <w:br w:type="page"/>
      </w:r>
      <w:r w:rsidRPr="00AC5F3E">
        <w:rPr>
          <w:rFonts w:eastAsia="Times New Roman"/>
          <w:b/>
          <w:bCs/>
          <w:color w:val="000000"/>
          <w:lang w:val="cy-GB" w:eastAsia="en-GB"/>
        </w:rPr>
        <w:lastRenderedPageBreak/>
        <w:t>Atodiad 1</w:t>
      </w:r>
    </w:p>
    <w:p w14:paraId="731FF9E5" w14:textId="77777777" w:rsidR="001B5A37" w:rsidRPr="00F7379E" w:rsidRDefault="0012659A" w:rsidP="00F7379E">
      <w:pPr>
        <w:autoSpaceDE w:val="0"/>
        <w:autoSpaceDN w:val="0"/>
        <w:adjustRightInd w:val="0"/>
        <w:spacing w:after="0" w:line="360" w:lineRule="auto"/>
        <w:rPr>
          <w:rFonts w:eastAsia="Times New Roman"/>
          <w:b/>
          <w:bCs/>
          <w:color w:val="000000"/>
          <w:lang w:eastAsia="en-GB"/>
        </w:rPr>
      </w:pPr>
    </w:p>
    <w:p w14:paraId="2CC2AEF1" w14:textId="77777777" w:rsidR="001B5A37" w:rsidRPr="00900AE1" w:rsidRDefault="002E6510" w:rsidP="00900AE1">
      <w:pPr>
        <w:autoSpaceDE w:val="0"/>
        <w:autoSpaceDN w:val="0"/>
        <w:adjustRightInd w:val="0"/>
        <w:spacing w:after="0" w:line="360" w:lineRule="auto"/>
        <w:jc w:val="center"/>
        <w:rPr>
          <w:rFonts w:eastAsia="Times New Roman"/>
          <w:b/>
          <w:color w:val="000000"/>
          <w:u w:val="single"/>
          <w:lang w:eastAsia="en-GB"/>
        </w:rPr>
      </w:pPr>
      <w:r w:rsidRPr="00900AE1">
        <w:rPr>
          <w:rFonts w:eastAsia="Times New Roman"/>
          <w:b/>
          <w:bCs/>
          <w:color w:val="000000"/>
          <w:u w:val="single"/>
          <w:lang w:val="cy-GB" w:eastAsia="en-GB"/>
        </w:rPr>
        <w:t>Gweithdrefnau ar gyfer ymateb i geisiadau am wybodaeth bersonol</w:t>
      </w:r>
    </w:p>
    <w:p w14:paraId="43BE2AFE" w14:textId="77777777" w:rsidR="000C667D" w:rsidRPr="00F7379E" w:rsidRDefault="0012659A" w:rsidP="00F7379E">
      <w:pPr>
        <w:autoSpaceDE w:val="0"/>
        <w:autoSpaceDN w:val="0"/>
        <w:adjustRightInd w:val="0"/>
        <w:spacing w:after="0" w:line="360" w:lineRule="auto"/>
        <w:rPr>
          <w:rFonts w:eastAsia="Times New Roman"/>
          <w:color w:val="000000"/>
          <w:lang w:eastAsia="en-GB"/>
        </w:rPr>
      </w:pPr>
    </w:p>
    <w:p w14:paraId="71842B23" w14:textId="77777777" w:rsidR="00B5179B" w:rsidRPr="00F7379E" w:rsidRDefault="002E6510" w:rsidP="00B061EC">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Ni ddylid darllen yr arweiniad hwn ar ei ben ei hun wrth fynd i'r afael â chais am wybodaeth. Wrth brosesu cais am wybodaeth, dylid hefyd ystyried yr adnoddau ar-lein a restrir yn atodiad 5. </w:t>
      </w:r>
    </w:p>
    <w:p w14:paraId="7677C7E3" w14:textId="77777777" w:rsidR="001B5A37" w:rsidRPr="00F7379E" w:rsidRDefault="0012659A" w:rsidP="00F7379E">
      <w:pPr>
        <w:autoSpaceDE w:val="0"/>
        <w:autoSpaceDN w:val="0"/>
        <w:adjustRightInd w:val="0"/>
        <w:spacing w:after="0" w:line="360" w:lineRule="auto"/>
        <w:rPr>
          <w:rFonts w:eastAsia="Times New Roman"/>
          <w:b/>
          <w:bCs/>
          <w:color w:val="000000"/>
          <w:lang w:eastAsia="en-GB"/>
        </w:rPr>
      </w:pPr>
    </w:p>
    <w:p w14:paraId="6C3C3823" w14:textId="77777777" w:rsidR="001B5A37" w:rsidRPr="00F7379E" w:rsidRDefault="002E6510" w:rsidP="00F7379E">
      <w:pPr>
        <w:autoSpaceDE w:val="0"/>
        <w:autoSpaceDN w:val="0"/>
        <w:adjustRightInd w:val="0"/>
        <w:spacing w:after="0" w:line="360" w:lineRule="auto"/>
        <w:rPr>
          <w:rFonts w:eastAsia="Times New Roman"/>
          <w:b/>
          <w:bCs/>
          <w:color w:val="000000"/>
          <w:lang w:eastAsia="en-GB"/>
        </w:rPr>
      </w:pPr>
      <w:r w:rsidRPr="00F7379E">
        <w:rPr>
          <w:rFonts w:eastAsia="Times New Roman"/>
          <w:b/>
          <w:bCs/>
          <w:color w:val="000000"/>
          <w:lang w:val="cy-GB" w:eastAsia="en-GB"/>
        </w:rPr>
        <w:t>Hawliau mynediad at wybodaeth</w:t>
      </w:r>
    </w:p>
    <w:p w14:paraId="5D428D7A" w14:textId="77777777" w:rsidR="001F26E4" w:rsidRPr="00F7379E" w:rsidRDefault="0012659A" w:rsidP="00F7379E">
      <w:pPr>
        <w:autoSpaceDE w:val="0"/>
        <w:autoSpaceDN w:val="0"/>
        <w:adjustRightInd w:val="0"/>
        <w:spacing w:after="0" w:line="360" w:lineRule="auto"/>
        <w:rPr>
          <w:rFonts w:eastAsia="Times New Roman"/>
          <w:b/>
          <w:bCs/>
          <w:color w:val="000000"/>
          <w:lang w:eastAsia="en-GB"/>
        </w:rPr>
      </w:pPr>
    </w:p>
    <w:p w14:paraId="5D3A5769"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Ceir dwy hawl mynediad at wybodaeth benodol mewn ysgolion ynghylch disgyblion.</w:t>
      </w:r>
    </w:p>
    <w:p w14:paraId="22384C09" w14:textId="77777777" w:rsidR="001F26E4" w:rsidRPr="00F7379E" w:rsidRDefault="0012659A" w:rsidP="00F7379E">
      <w:pPr>
        <w:autoSpaceDE w:val="0"/>
        <w:autoSpaceDN w:val="0"/>
        <w:adjustRightInd w:val="0"/>
        <w:spacing w:after="0" w:line="360" w:lineRule="auto"/>
        <w:rPr>
          <w:rFonts w:eastAsia="Times New Roman"/>
          <w:color w:val="000000"/>
          <w:lang w:eastAsia="en-GB"/>
        </w:rPr>
      </w:pPr>
    </w:p>
    <w:p w14:paraId="64C9B688"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1. O dan y Ddeddf Diogelu Data, mae gan unrhyw unigolyn yr hawl i wneud</w:t>
      </w:r>
    </w:p>
    <w:p w14:paraId="296C6144"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cais am fynediad at wybodaeth bersonol. Cais gwrthrych am wybodaeth (SAR)</w:t>
      </w:r>
    </w:p>
    <w:p w14:paraId="3DDC29B9"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423964A4"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2. Hawl y rheiny sydd â chyfrifoldeb rhiant i gael mynediad at gofnodion addysgol a chylchlythyrau yn Rheoliadau Addysg Gwybodaeth am Ddisgyblion (Cymru) 2004. Cais am ‘Gofnod Addysgol’</w:t>
      </w:r>
    </w:p>
    <w:p w14:paraId="2ED6B787"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7E4B889C" w14:textId="77777777" w:rsidR="001F26E4" w:rsidRPr="00F7379E" w:rsidRDefault="002E6510" w:rsidP="00F7379E">
      <w:pPr>
        <w:autoSpaceDE w:val="0"/>
        <w:autoSpaceDN w:val="0"/>
        <w:adjustRightInd w:val="0"/>
        <w:spacing w:after="0" w:line="360" w:lineRule="auto"/>
        <w:rPr>
          <w:rFonts w:eastAsia="Times New Roman"/>
          <w:b/>
          <w:color w:val="000000"/>
          <w:lang w:eastAsia="en-GB"/>
        </w:rPr>
      </w:pPr>
      <w:r w:rsidRPr="00F7379E">
        <w:rPr>
          <w:rFonts w:eastAsia="Times New Roman"/>
          <w:b/>
          <w:bCs/>
          <w:color w:val="000000"/>
          <w:lang w:val="cy-GB" w:eastAsia="en-GB"/>
        </w:rPr>
        <w:t>A yw'r cais yn Gais Gwrthrych am Wybodaeth neu'n gais am Gofnod Addysgol - Beth yw'r gwahaniaeth?</w:t>
      </w:r>
      <w:r w:rsidRPr="00F7379E">
        <w:rPr>
          <w:rFonts w:eastAsia="Times New Roman"/>
          <w:color w:val="000000"/>
          <w:lang w:val="cy-GB" w:eastAsia="en-GB"/>
        </w:rPr>
        <w:t xml:space="preserve"> </w:t>
      </w:r>
    </w:p>
    <w:p w14:paraId="32C4CF52" w14:textId="77777777" w:rsidR="001F26E4" w:rsidRPr="00F7379E" w:rsidRDefault="0012659A" w:rsidP="00F7379E">
      <w:pPr>
        <w:autoSpaceDE w:val="0"/>
        <w:autoSpaceDN w:val="0"/>
        <w:adjustRightInd w:val="0"/>
        <w:spacing w:after="0" w:line="360" w:lineRule="auto"/>
        <w:rPr>
          <w:rFonts w:eastAsia="Times New Roman"/>
          <w:b/>
          <w:color w:val="000000"/>
          <w:lang w:eastAsia="en-GB"/>
        </w:rPr>
      </w:pPr>
    </w:p>
    <w:p w14:paraId="43524000" w14:textId="77777777" w:rsidR="001F26E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Oherwydd bod gwahanol gyfyngiadau amser, ffïoedd a'r math o gofnod y gellir ei ddatgelu'n berthnasol gan ddibynnu ar y math o gais, mae'n bwysig deall y rheswm dros y cais. Mae'n debygol na fydd hi'n glir a yw'r cais yn SAR neu'n gais am Gofnod Addysgol ac felly mae hefyd yn debygol y gall y cais fod yn gymysgedd o'r ddau. </w:t>
      </w:r>
    </w:p>
    <w:p w14:paraId="456E1737" w14:textId="77777777" w:rsidR="001F26E4" w:rsidRPr="00F7379E" w:rsidRDefault="0012659A" w:rsidP="00F7379E">
      <w:pPr>
        <w:autoSpaceDE w:val="0"/>
        <w:autoSpaceDN w:val="0"/>
        <w:adjustRightInd w:val="0"/>
        <w:spacing w:after="0" w:line="360" w:lineRule="auto"/>
        <w:rPr>
          <w:rFonts w:eastAsia="Times New Roman"/>
          <w:color w:val="000000"/>
          <w:lang w:eastAsia="en-GB"/>
        </w:rPr>
      </w:pPr>
    </w:p>
    <w:p w14:paraId="2B7D834E" w14:textId="77777777" w:rsidR="001F26E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Yn aml, ni fydd y person sy'n gwneud y cais yn gwybod y gwahaniaeth rhwng cais a gyflwynir o dan y Ddeddf Diogelu Data a'r Rheoliadau Gwybodaeth am Ddisgyblion (Cymru) ac felly efallai bydd rhaid i'r ysgol egluro a, lle y bo'n </w:t>
      </w:r>
      <w:r w:rsidRPr="00F7379E">
        <w:rPr>
          <w:rFonts w:eastAsia="Times New Roman"/>
          <w:color w:val="000000"/>
          <w:lang w:val="cy-GB" w:eastAsia="en-GB"/>
        </w:rPr>
        <w:lastRenderedPageBreak/>
        <w:t xml:space="preserve">briodol, gynorthwyo'r unigolyn i ddeall y gwahaniaeth a chyflwyno cais sy'n diwallu ei anghenion orau. </w:t>
      </w:r>
    </w:p>
    <w:p w14:paraId="09231783" w14:textId="77777777" w:rsidR="001F26E4" w:rsidRPr="00F7379E" w:rsidRDefault="0012659A" w:rsidP="00F7379E">
      <w:pPr>
        <w:autoSpaceDE w:val="0"/>
        <w:autoSpaceDN w:val="0"/>
        <w:adjustRightInd w:val="0"/>
        <w:spacing w:after="0" w:line="360" w:lineRule="auto"/>
        <w:rPr>
          <w:rFonts w:eastAsia="Times New Roman"/>
          <w:color w:val="000000"/>
          <w:lang w:eastAsia="en-GB"/>
        </w:rPr>
      </w:pPr>
    </w:p>
    <w:p w14:paraId="2249BDB4" w14:textId="77777777" w:rsidR="001F26E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SAR – hawl unigolyn i weld gwybodaeth sydd gan yr ysgol amdano yw cais gwrthrych am wybodaeth. Mewn perthynas â phlant, gall person â chyfrifoldeb rhiant wneud y cais hwn ar ran ei blentyn os nad yw'r plentyn yn ddigon hen ac yn meddu ar ddealltwriaeth i wneud hynny dros ei hun.  </w:t>
      </w:r>
    </w:p>
    <w:p w14:paraId="01FF7650" w14:textId="77777777" w:rsidR="001F26E4" w:rsidRPr="00F7379E" w:rsidRDefault="0012659A" w:rsidP="00F7379E">
      <w:pPr>
        <w:autoSpaceDE w:val="0"/>
        <w:autoSpaceDN w:val="0"/>
        <w:adjustRightInd w:val="0"/>
        <w:spacing w:after="0" w:line="360" w:lineRule="auto"/>
        <w:rPr>
          <w:rFonts w:eastAsia="Times New Roman"/>
          <w:color w:val="000000"/>
          <w:lang w:eastAsia="en-GB"/>
        </w:rPr>
      </w:pPr>
    </w:p>
    <w:p w14:paraId="406A9F53" w14:textId="77777777" w:rsidR="001F26E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Mae gwrthrych am wybodaeth yn fwy tebygol o gael ei eirio fel a ganlyn:-</w:t>
      </w:r>
    </w:p>
    <w:p w14:paraId="556EF8D6" w14:textId="77777777" w:rsidR="001F26E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‘Rwyf am gael mynediad at yr </w:t>
      </w:r>
      <w:r w:rsidRPr="00F7379E">
        <w:rPr>
          <w:rFonts w:eastAsia="Times New Roman"/>
          <w:color w:val="000000"/>
          <w:u w:val="single"/>
          <w:lang w:val="cy-GB" w:eastAsia="en-GB"/>
        </w:rPr>
        <w:t>holl wybodaeth</w:t>
      </w:r>
      <w:r w:rsidRPr="00F7379E">
        <w:rPr>
          <w:rFonts w:eastAsia="Times New Roman"/>
          <w:color w:val="000000"/>
          <w:lang w:val="cy-GB" w:eastAsia="en-GB"/>
        </w:rPr>
        <w:t xml:space="preserve"> sydd gennych am fy mab’</w:t>
      </w:r>
    </w:p>
    <w:p w14:paraId="1D4D17BD" w14:textId="77777777" w:rsidR="001F26E4" w:rsidRPr="00F7379E" w:rsidRDefault="0012659A" w:rsidP="00F7379E">
      <w:pPr>
        <w:autoSpaceDE w:val="0"/>
        <w:autoSpaceDN w:val="0"/>
        <w:adjustRightInd w:val="0"/>
        <w:spacing w:after="0" w:line="360" w:lineRule="auto"/>
        <w:rPr>
          <w:rFonts w:eastAsia="Times New Roman"/>
          <w:color w:val="000000"/>
          <w:lang w:eastAsia="en-GB"/>
        </w:rPr>
      </w:pPr>
    </w:p>
    <w:p w14:paraId="31947A03" w14:textId="77777777" w:rsidR="001F26E4"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Gall cais am gopi o'r ‘Cofnod Addysgol’ fod yn debycach i:-</w:t>
      </w:r>
    </w:p>
    <w:p w14:paraId="2819A274" w14:textId="77777777" w:rsidR="003E1F4A"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‘Rwyf am gael yr holl wybodaeth ddiweddaraf am gynnydd fy merch’. </w:t>
      </w:r>
    </w:p>
    <w:p w14:paraId="7A79FC0D" w14:textId="77777777" w:rsidR="003E1F4A" w:rsidRPr="00F7379E" w:rsidRDefault="0012659A" w:rsidP="00F7379E">
      <w:pPr>
        <w:autoSpaceDE w:val="0"/>
        <w:autoSpaceDN w:val="0"/>
        <w:adjustRightInd w:val="0"/>
        <w:spacing w:after="0" w:line="360" w:lineRule="auto"/>
        <w:rPr>
          <w:rFonts w:eastAsia="Times New Roman"/>
          <w:color w:val="000000"/>
          <w:lang w:eastAsia="en-GB"/>
        </w:rPr>
      </w:pPr>
    </w:p>
    <w:p w14:paraId="34C77C9A" w14:textId="77777777" w:rsidR="003E1F4A"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Mae'n wahaniaeth bach ond yn un pwysig. </w:t>
      </w:r>
    </w:p>
    <w:p w14:paraId="6403FFC7" w14:textId="77777777" w:rsidR="003E1F4A" w:rsidRPr="00F7379E" w:rsidRDefault="0012659A" w:rsidP="00F7379E">
      <w:pPr>
        <w:autoSpaceDE w:val="0"/>
        <w:autoSpaceDN w:val="0"/>
        <w:adjustRightInd w:val="0"/>
        <w:spacing w:after="0" w:line="360" w:lineRule="auto"/>
        <w:rPr>
          <w:rFonts w:eastAsia="Times New Roman"/>
          <w:color w:val="000000"/>
          <w:lang w:eastAsia="en-GB"/>
        </w:rPr>
      </w:pPr>
    </w:p>
    <w:p w14:paraId="08785B59" w14:textId="77777777" w:rsidR="003E1F4A"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Mae cofnod addysgol yn cynnwys:-</w:t>
      </w:r>
    </w:p>
    <w:p w14:paraId="0C5527F2" w14:textId="77777777" w:rsidR="003E1F4A"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1. </w:t>
      </w:r>
      <w:r w:rsidRPr="00F7379E">
        <w:rPr>
          <w:rFonts w:eastAsia="Times New Roman"/>
          <w:color w:val="000000"/>
          <w:lang w:val="cy-GB" w:eastAsia="en-GB"/>
        </w:rPr>
        <w:tab/>
        <w:t xml:space="preserve">Cofnod cwricwlaidd: cofnod ffurfiol o gyflawniadau academaidd </w:t>
      </w:r>
      <w:r w:rsidR="004237E8">
        <w:rPr>
          <w:rFonts w:eastAsia="Times New Roman"/>
          <w:color w:val="000000"/>
          <w:lang w:val="cy-GB" w:eastAsia="en-GB"/>
        </w:rPr>
        <w:tab/>
      </w:r>
      <w:r w:rsidRPr="00F7379E">
        <w:rPr>
          <w:rFonts w:eastAsia="Times New Roman"/>
          <w:color w:val="000000"/>
          <w:lang w:val="cy-GB" w:eastAsia="en-GB"/>
        </w:rPr>
        <w:t>disgyblion, a sgiliau, galluoedd a chynnydd yn yr ysgol.</w:t>
      </w:r>
    </w:p>
    <w:p w14:paraId="39EA34BF" w14:textId="77777777" w:rsidR="003E1F4A"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2.</w:t>
      </w:r>
      <w:r w:rsidRPr="00F7379E">
        <w:rPr>
          <w:rFonts w:eastAsia="Times New Roman"/>
          <w:color w:val="000000"/>
          <w:lang w:val="cy-GB" w:eastAsia="en-GB"/>
        </w:rPr>
        <w:tab/>
        <w:t xml:space="preserve">Cofnod athro: unrhyw gofnod a gedwir gan yr athro yn yr ysgol </w:t>
      </w:r>
      <w:r w:rsidRPr="00F7379E">
        <w:rPr>
          <w:rFonts w:eastAsia="Times New Roman"/>
          <w:color w:val="000000"/>
          <w:u w:val="single"/>
          <w:lang w:val="cy-GB" w:eastAsia="en-GB"/>
        </w:rPr>
        <w:t xml:space="preserve">na </w:t>
      </w:r>
      <w:r w:rsidR="004237E8" w:rsidRPr="004237E8">
        <w:rPr>
          <w:rFonts w:eastAsia="Times New Roman"/>
          <w:color w:val="000000"/>
          <w:lang w:val="cy-GB" w:eastAsia="en-GB"/>
        </w:rPr>
        <w:tab/>
      </w:r>
      <w:r w:rsidRPr="00F7379E">
        <w:rPr>
          <w:rFonts w:eastAsia="Times New Roman"/>
          <w:color w:val="000000"/>
          <w:u w:val="single"/>
          <w:lang w:val="cy-GB" w:eastAsia="en-GB"/>
        </w:rPr>
        <w:t>fwriedir ei gadw ar gyfer defnydd yr athro'n unig.</w:t>
      </w:r>
      <w:r w:rsidRPr="00F7379E">
        <w:rPr>
          <w:rFonts w:eastAsia="Times New Roman"/>
          <w:color w:val="000000"/>
          <w:lang w:val="cy-GB" w:eastAsia="en-GB"/>
        </w:rPr>
        <w:t xml:space="preserve"> </w:t>
      </w:r>
    </w:p>
    <w:p w14:paraId="68F66850" w14:textId="77777777" w:rsidR="003E1F4A"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3.</w:t>
      </w:r>
      <w:r w:rsidRPr="00F7379E">
        <w:rPr>
          <w:rFonts w:eastAsia="Times New Roman"/>
          <w:color w:val="000000"/>
          <w:lang w:val="cy-GB" w:eastAsia="en-GB"/>
        </w:rPr>
        <w:tab/>
        <w:t xml:space="preserve">Unrhyw gofnod addysgol sy'n ymwneud â'r disgybl yn ogystal â'r </w:t>
      </w:r>
      <w:r w:rsidR="004237E8">
        <w:rPr>
          <w:rFonts w:eastAsia="Times New Roman"/>
          <w:color w:val="000000"/>
          <w:lang w:val="cy-GB" w:eastAsia="en-GB"/>
        </w:rPr>
        <w:tab/>
      </w:r>
      <w:r w:rsidRPr="00F7379E">
        <w:rPr>
          <w:rFonts w:eastAsia="Times New Roman"/>
          <w:color w:val="000000"/>
          <w:lang w:val="cy-GB" w:eastAsia="en-GB"/>
        </w:rPr>
        <w:t xml:space="preserve">cofnod cwricwlaidd. </w:t>
      </w:r>
    </w:p>
    <w:p w14:paraId="500CB89A" w14:textId="77777777" w:rsidR="001F26E4" w:rsidRPr="00F7379E" w:rsidRDefault="0012659A" w:rsidP="00F7379E">
      <w:pPr>
        <w:autoSpaceDE w:val="0"/>
        <w:autoSpaceDN w:val="0"/>
        <w:adjustRightInd w:val="0"/>
        <w:spacing w:after="0" w:line="360" w:lineRule="auto"/>
        <w:rPr>
          <w:rFonts w:eastAsia="Times New Roman"/>
          <w:color w:val="000000"/>
          <w:lang w:eastAsia="en-GB"/>
        </w:rPr>
      </w:pPr>
    </w:p>
    <w:p w14:paraId="1312C93C" w14:textId="77777777" w:rsidR="004B7CB9"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Mae cais am Gofnod Addysgol a Chais Gwrthrych am Wybodaeth yn eithriadau. Dylid darllen y polisi hwn ar y cyd ag Arweiniad SCG i Geisiadau Gwrthrych am Wybodaeth sy'n nodi'r weithdrefn a'r eithriadau. Os yw eithriad yn berthnasol, dylai'r ysgol ystyried yn ofalus yn unol ag arweiniad SCG a ddylai'r wybodaeth gael ei rhyddhau o gwbl neu mewn fformat wedi'i olygu. </w:t>
      </w:r>
    </w:p>
    <w:p w14:paraId="52BEBBBE" w14:textId="77777777" w:rsidR="008E284D" w:rsidRPr="00F7379E" w:rsidRDefault="0012659A" w:rsidP="00F7379E">
      <w:pPr>
        <w:autoSpaceDE w:val="0"/>
        <w:autoSpaceDN w:val="0"/>
        <w:adjustRightInd w:val="0"/>
        <w:spacing w:after="0" w:line="360" w:lineRule="auto"/>
        <w:rPr>
          <w:rFonts w:eastAsia="Times New Roman"/>
          <w:color w:val="000000"/>
          <w:lang w:eastAsia="en-GB"/>
        </w:rPr>
      </w:pPr>
    </w:p>
    <w:p w14:paraId="7A3543A8" w14:textId="77777777" w:rsidR="008E284D"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Byddai enghraifft gyffredin o lle y byddai'n briodol defnyddio eithriad ac i ddal gwybodaeth yn ôl yn cynnwys:-</w:t>
      </w:r>
    </w:p>
    <w:p w14:paraId="687189DA" w14:textId="77777777" w:rsidR="008E284D" w:rsidRPr="00F7379E" w:rsidRDefault="0012659A" w:rsidP="00F7379E">
      <w:pPr>
        <w:autoSpaceDE w:val="0"/>
        <w:autoSpaceDN w:val="0"/>
        <w:adjustRightInd w:val="0"/>
        <w:spacing w:after="0" w:line="360" w:lineRule="auto"/>
        <w:rPr>
          <w:rFonts w:eastAsia="Times New Roman"/>
          <w:color w:val="000000"/>
          <w:lang w:eastAsia="en-GB"/>
        </w:rPr>
      </w:pPr>
    </w:p>
    <w:p w14:paraId="66C259EB" w14:textId="77777777" w:rsidR="008E284D" w:rsidRPr="00F7379E" w:rsidRDefault="002E6510"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lastRenderedPageBreak/>
        <w:t>Gwybodaeth a allai beri niwed difrifol i iechyd corfforol neu feddyliol y disgybl neu unigolyn arall;</w:t>
      </w:r>
    </w:p>
    <w:p w14:paraId="49007186" w14:textId="77777777" w:rsidR="008E284D" w:rsidRPr="00F7379E" w:rsidRDefault="002E6510"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Gwybodaeth a allai ddatgelu os yw plentyn mewn perygl o gamdriniaeth, lle na fyddai datgelu'r wybodaeth honno er lles pennaf y plentyn; </w:t>
      </w:r>
    </w:p>
    <w:p w14:paraId="311003C3" w14:textId="77777777" w:rsidR="008E284D" w:rsidRPr="00F7379E" w:rsidRDefault="002E6510"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Gwybodaeth mewn cofnodion mabwysiadau a chofnodion gorchymyn rhieni; a </w:t>
      </w:r>
    </w:p>
    <w:p w14:paraId="4E6D20C3" w14:textId="77777777" w:rsidR="008E284D" w:rsidRDefault="002E6510"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Gwybodaeth benodol a roddir mewn achosion llys sy'n ymwneud â'r plentyn.</w:t>
      </w:r>
    </w:p>
    <w:p w14:paraId="4B8EB946" w14:textId="77777777" w:rsidR="00900AE1" w:rsidRPr="00F7379E" w:rsidRDefault="002E6510" w:rsidP="00F7379E">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Byddai gwybodaeth reoli/ragfynegi wedi'i chreu, er enghraifft, yn ystod sefyllfa lle gellir colli swydd, yn cael ei heithrio o geisiadau gwrthrych am wybodaeth. </w:t>
      </w:r>
    </w:p>
    <w:p w14:paraId="3D668381" w14:textId="77777777" w:rsidR="008E284D" w:rsidRPr="00F7379E" w:rsidRDefault="0012659A" w:rsidP="00F7379E">
      <w:pPr>
        <w:autoSpaceDE w:val="0"/>
        <w:autoSpaceDN w:val="0"/>
        <w:adjustRightInd w:val="0"/>
        <w:spacing w:after="0" w:line="360" w:lineRule="auto"/>
        <w:rPr>
          <w:rFonts w:eastAsia="Times New Roman"/>
          <w:color w:val="000000"/>
          <w:lang w:eastAsia="en-GB"/>
        </w:rPr>
      </w:pPr>
    </w:p>
    <w:p w14:paraId="20CFB3DF" w14:textId="77777777" w:rsidR="00900AE1"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Os yw'r cofnod yn cynnwys gwybodaeth am blant eraill neu drydydd partïon, dylech ystyried a ddylid dileu gwybodaeth ai peidio. Yn enwedig pan fo'n wybodaeth bersonol sy'n ymwneud â'r trydydd parti a'i bod yn sensitif. </w:t>
      </w:r>
    </w:p>
    <w:p w14:paraId="5B343AD7" w14:textId="77777777" w:rsidR="008E284D" w:rsidRPr="00F7379E" w:rsidRDefault="002E6510" w:rsidP="00F7379E">
      <w:pPr>
        <w:autoSpaceDE w:val="0"/>
        <w:autoSpaceDN w:val="0"/>
        <w:adjustRightInd w:val="0"/>
        <w:spacing w:after="0" w:line="360" w:lineRule="auto"/>
        <w:rPr>
          <w:rFonts w:eastAsia="Times New Roman"/>
          <w:color w:val="000000"/>
          <w:lang w:eastAsia="en-GB"/>
        </w:rPr>
      </w:pPr>
      <w:r w:rsidRPr="00900AE1">
        <w:rPr>
          <w:rFonts w:eastAsia="Times New Roman"/>
          <w:color w:val="000000"/>
          <w:u w:val="single"/>
          <w:lang w:val="cy-GB" w:eastAsia="en-GB"/>
        </w:rPr>
        <w:t>Mae'r hawl i gael mynediad yn berthnasol i'r data sy'n perthyn i'r unigolyn hwnnw yn unig ac nid i ddata unrhyw un arall.</w:t>
      </w:r>
      <w:r w:rsidRPr="00900AE1">
        <w:rPr>
          <w:rFonts w:eastAsia="Times New Roman"/>
          <w:color w:val="000000"/>
          <w:lang w:val="cy-GB" w:eastAsia="en-GB"/>
        </w:rPr>
        <w:t xml:space="preserve"> </w:t>
      </w:r>
    </w:p>
    <w:p w14:paraId="7DC23938" w14:textId="77777777" w:rsidR="008E284D" w:rsidRPr="00F7379E" w:rsidRDefault="0012659A" w:rsidP="00F7379E">
      <w:pPr>
        <w:autoSpaceDE w:val="0"/>
        <w:autoSpaceDN w:val="0"/>
        <w:adjustRightInd w:val="0"/>
        <w:spacing w:after="0" w:line="360" w:lineRule="auto"/>
        <w:rPr>
          <w:rFonts w:eastAsia="Times New Roman"/>
          <w:color w:val="000000"/>
          <w:lang w:eastAsia="en-GB"/>
        </w:rPr>
      </w:pPr>
    </w:p>
    <w:p w14:paraId="1F1A27DC" w14:textId="77777777" w:rsidR="001F26E4" w:rsidRPr="00F7379E" w:rsidRDefault="0012659A" w:rsidP="00F7379E">
      <w:pPr>
        <w:autoSpaceDE w:val="0"/>
        <w:autoSpaceDN w:val="0"/>
        <w:adjustRightInd w:val="0"/>
        <w:spacing w:after="0" w:line="360" w:lineRule="auto"/>
        <w:rPr>
          <w:rFonts w:eastAsia="Times New Roman"/>
          <w:b/>
          <w:bCs/>
          <w:color w:val="000000"/>
          <w:lang w:eastAsia="en-GB"/>
        </w:rPr>
      </w:pPr>
    </w:p>
    <w:p w14:paraId="4977E8FB" w14:textId="77777777" w:rsidR="001B5A37" w:rsidRPr="00F7379E" w:rsidRDefault="002E6510" w:rsidP="00F7379E">
      <w:pPr>
        <w:autoSpaceDE w:val="0"/>
        <w:autoSpaceDN w:val="0"/>
        <w:adjustRightInd w:val="0"/>
        <w:spacing w:after="0" w:line="360" w:lineRule="auto"/>
        <w:rPr>
          <w:rFonts w:eastAsia="Times New Roman"/>
          <w:b/>
          <w:bCs/>
          <w:color w:val="000000"/>
          <w:lang w:eastAsia="en-GB"/>
        </w:rPr>
      </w:pPr>
      <w:r w:rsidRPr="00F7379E">
        <w:rPr>
          <w:rFonts w:eastAsia="Times New Roman"/>
          <w:b/>
          <w:bCs/>
          <w:color w:val="000000"/>
          <w:lang w:val="cy-GB" w:eastAsia="en-GB"/>
        </w:rPr>
        <w:t>Gweithredu cais am wybodaeth</w:t>
      </w:r>
    </w:p>
    <w:p w14:paraId="1831B8A8" w14:textId="0CD7CB7C"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1. Rhaid gwneud ceisiadau am wybodaeth yn ysgrifenedig; sy'n cynnwys e-bost a'i anfon at </w:t>
      </w:r>
      <w:r w:rsidR="006A30A5">
        <w:rPr>
          <w:rFonts w:eastAsia="Times New Roman"/>
          <w:color w:val="000000"/>
          <w:lang w:val="cy-GB" w:eastAsia="en-GB"/>
        </w:rPr>
        <w:t>WilliamsK1525@hwbcymru.net</w:t>
      </w:r>
      <w:r w:rsidRPr="00F7379E">
        <w:rPr>
          <w:rFonts w:eastAsia="Times New Roman"/>
          <w:color w:val="000000"/>
          <w:lang w:val="cy-GB" w:eastAsia="en-GB"/>
        </w:rPr>
        <w:t xml:space="preserve">. Os nad yw'r cais cychwynnol yn nodi'r wybodaeth ofynnol yn glir, gwneir mwy o ymholiadau. Dylid ystyried a yw hyn yn Gais Gwrthrych am Wybodaeth neu'n gais am Gofnod Addysgol. </w:t>
      </w:r>
    </w:p>
    <w:p w14:paraId="4685C5D8"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2. Rhaid gwybod pwy sy'n gwneud cais cyn datgelu unrhyw wybodaeth a dylid gwneud gwiriadau ynghylch y prawf</w:t>
      </w:r>
      <w:r w:rsidR="006E4CB8">
        <w:rPr>
          <w:rFonts w:eastAsia="Times New Roman"/>
          <w:color w:val="000000"/>
          <w:lang w:val="cy-GB" w:eastAsia="en-GB"/>
        </w:rPr>
        <w:t xml:space="preserve"> </w:t>
      </w:r>
      <w:r w:rsidRPr="00F7379E">
        <w:rPr>
          <w:rFonts w:eastAsia="Times New Roman"/>
          <w:color w:val="000000"/>
          <w:lang w:val="cy-GB" w:eastAsia="en-GB"/>
        </w:rPr>
        <w:t>o'r berthynas â'r plentyn. Gellir gwirio tystiolaeth o hunaniaeth drwy ofyn i weld:</w:t>
      </w:r>
    </w:p>
    <w:p w14:paraId="1503CDE2" w14:textId="77777777" w:rsidR="001B5A37" w:rsidRPr="00F7379E" w:rsidRDefault="002E6510"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pasbort</w:t>
      </w:r>
    </w:p>
    <w:p w14:paraId="4DFE057B" w14:textId="77777777" w:rsidR="001B5A37" w:rsidRPr="00F7379E" w:rsidRDefault="002E6510"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trwydded yrru</w:t>
      </w:r>
    </w:p>
    <w:p w14:paraId="25252A3C" w14:textId="77777777" w:rsidR="001B5A37" w:rsidRPr="00F7379E" w:rsidRDefault="002E6510"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biliau cyfleustodau sy'n cynnwys y cyfeiriad cyfredol</w:t>
      </w:r>
    </w:p>
    <w:p w14:paraId="1DD1FE84" w14:textId="77777777" w:rsidR="001B5A37" w:rsidRPr="00F7379E" w:rsidRDefault="002E6510"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Tystysgrif geni/priodas</w:t>
      </w:r>
    </w:p>
    <w:p w14:paraId="1C1DC2B5" w14:textId="77777777" w:rsidR="001B5A37" w:rsidRPr="00F7379E" w:rsidRDefault="002E6510"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P45/P60</w:t>
      </w:r>
    </w:p>
    <w:p w14:paraId="3CC3486F" w14:textId="77777777" w:rsidR="001B5A37" w:rsidRPr="00F7379E" w:rsidRDefault="002E6510"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lastRenderedPageBreak/>
        <w:t>Cyfriflen cerdyn credyd neu forgais</w:t>
      </w:r>
    </w:p>
    <w:p w14:paraId="2ABEAA62"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i/>
          <w:iCs/>
          <w:color w:val="000000"/>
          <w:lang w:val="cy-GB" w:eastAsia="en-GB"/>
        </w:rPr>
        <w:t>Nid yw hon yn rhestr gynhwysfawr</w:t>
      </w:r>
      <w:r w:rsidRPr="00F7379E">
        <w:rPr>
          <w:rFonts w:eastAsia="Times New Roman"/>
          <w:color w:val="000000"/>
          <w:lang w:val="cy-GB" w:eastAsia="en-GB"/>
        </w:rPr>
        <w:t>.</w:t>
      </w:r>
    </w:p>
    <w:p w14:paraId="6F9B4631"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32E0C8C7"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3. Am geisiadau gwrthrych am wybodaeth, mae gan unrhyw unigolyn yr hawl i gael mynediad at wybodaeth amdano. Fodd bynnag, gyda phlant, mae hyn yn dibynnu ar eu gallu i ddeall (12+ oed fel arfer) natur y cais. Dylai'r Pennaeth neu'r person priodol drafod y cais â'r plentyn ac ystyried ei farn wrth wneud penderfyniad. Gall plentyn â'r gallu i ddeall wrthod caniatâd am gais i weld ei gofnodion. Lle nad yw plentyn â'r gallu, bydd yr unigolyn â chyfrifoldeb rhiant neu warcheidwad yn gwneud y penderfyniad ar ran y plentyn.</w:t>
      </w:r>
    </w:p>
    <w:p w14:paraId="7483413F"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6A6B0E9C"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4. Efallai bydd yr ysgol yn codi tâl i ddarparu'r wybodaeth, gan ddibynnu ar y</w:t>
      </w:r>
    </w:p>
    <w:p w14:paraId="281C7946"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canlynol:-</w:t>
      </w:r>
    </w:p>
    <w:p w14:paraId="67653CE8" w14:textId="77777777" w:rsidR="000C667D" w:rsidRPr="00F7379E" w:rsidRDefault="002E6510" w:rsidP="00F7379E">
      <w:pPr>
        <w:numPr>
          <w:ilvl w:val="0"/>
          <w:numId w:val="4"/>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Os bydd y cais am wybodaeth yn cynnwys </w:t>
      </w:r>
      <w:r w:rsidRPr="00F7379E">
        <w:rPr>
          <w:rFonts w:eastAsia="Times New Roman"/>
          <w:color w:val="000000"/>
          <w:u w:val="single"/>
          <w:lang w:val="cy-GB" w:eastAsia="en-GB"/>
        </w:rPr>
        <w:t>y cofnod addysgol cyfan neu ran ohono</w:t>
      </w:r>
      <w:r w:rsidRPr="00F7379E">
        <w:rPr>
          <w:rFonts w:eastAsia="Times New Roman"/>
          <w:color w:val="000000"/>
          <w:lang w:val="cy-GB" w:eastAsia="en-GB"/>
        </w:rPr>
        <w:t xml:space="preserve"> yna bydd y swm a godir yn dibynnu ar nifer y tudalennau a ddarperir.</w:t>
      </w:r>
    </w:p>
    <w:p w14:paraId="31DE7F40" w14:textId="77777777" w:rsidR="000C667D" w:rsidRPr="00F7379E" w:rsidRDefault="0012659A" w:rsidP="00F7379E">
      <w:pPr>
        <w:autoSpaceDE w:val="0"/>
        <w:autoSpaceDN w:val="0"/>
        <w:adjustRightInd w:val="0"/>
        <w:spacing w:after="0" w:line="360" w:lineRule="auto"/>
        <w:ind w:left="720"/>
        <w:rPr>
          <w:rFonts w:eastAsia="Times New Roman"/>
          <w:color w:val="000000"/>
          <w:lang w:eastAsia="en-GB"/>
        </w:rPr>
      </w:pPr>
    </w:p>
    <w:tbl>
      <w:tblPr>
        <w:tblStyle w:val="TableGrid"/>
        <w:tblW w:w="0" w:type="auto"/>
        <w:tblInd w:w="720" w:type="dxa"/>
        <w:tblBorders>
          <w:top w:val="nil"/>
          <w:left w:val="nil"/>
          <w:bottom w:val="nil"/>
          <w:right w:val="nil"/>
          <w:insideV w:val="nil"/>
        </w:tblBorders>
        <w:tblLook w:val="04A0" w:firstRow="1" w:lastRow="0" w:firstColumn="1" w:lastColumn="0" w:noHBand="0" w:noVBand="1"/>
      </w:tblPr>
      <w:tblGrid>
        <w:gridCol w:w="1762"/>
        <w:gridCol w:w="2471"/>
        <w:gridCol w:w="3353"/>
      </w:tblGrid>
      <w:tr w:rsidR="002B01AC" w14:paraId="5C28A936" w14:textId="77777777" w:rsidTr="000C667D">
        <w:tc>
          <w:tcPr>
            <w:tcW w:w="1798" w:type="dxa"/>
          </w:tcPr>
          <w:p w14:paraId="3FC49477"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1 – 19</w:t>
            </w:r>
          </w:p>
        </w:tc>
        <w:tc>
          <w:tcPr>
            <w:tcW w:w="2552" w:type="dxa"/>
          </w:tcPr>
          <w:p w14:paraId="73806761"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200ADF63"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£1</w:t>
            </w:r>
          </w:p>
        </w:tc>
      </w:tr>
      <w:tr w:rsidR="002B01AC" w14:paraId="7DD37BA5" w14:textId="77777777" w:rsidTr="000C667D">
        <w:tc>
          <w:tcPr>
            <w:tcW w:w="1798" w:type="dxa"/>
          </w:tcPr>
          <w:p w14:paraId="1EF06B10"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20 – 29</w:t>
            </w:r>
          </w:p>
        </w:tc>
        <w:tc>
          <w:tcPr>
            <w:tcW w:w="2552" w:type="dxa"/>
          </w:tcPr>
          <w:p w14:paraId="0848149D"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504B8FAB"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£2</w:t>
            </w:r>
          </w:p>
        </w:tc>
      </w:tr>
      <w:tr w:rsidR="002B01AC" w14:paraId="0438F5A4" w14:textId="77777777" w:rsidTr="000C667D">
        <w:tc>
          <w:tcPr>
            <w:tcW w:w="1798" w:type="dxa"/>
          </w:tcPr>
          <w:p w14:paraId="353B51B1"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30 – 39</w:t>
            </w:r>
          </w:p>
        </w:tc>
        <w:tc>
          <w:tcPr>
            <w:tcW w:w="2552" w:type="dxa"/>
          </w:tcPr>
          <w:p w14:paraId="3FB9CABE"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55A3B3E3"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£3</w:t>
            </w:r>
          </w:p>
        </w:tc>
      </w:tr>
      <w:tr w:rsidR="002B01AC" w14:paraId="3CC14BD2" w14:textId="77777777" w:rsidTr="000C667D">
        <w:tc>
          <w:tcPr>
            <w:tcW w:w="1798" w:type="dxa"/>
          </w:tcPr>
          <w:p w14:paraId="183456D1"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40 – 49</w:t>
            </w:r>
          </w:p>
        </w:tc>
        <w:tc>
          <w:tcPr>
            <w:tcW w:w="2552" w:type="dxa"/>
          </w:tcPr>
          <w:p w14:paraId="2AF35948"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54B4F253"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£4</w:t>
            </w:r>
          </w:p>
        </w:tc>
      </w:tr>
      <w:tr w:rsidR="002B01AC" w14:paraId="00867A69" w14:textId="77777777" w:rsidTr="000C667D">
        <w:tc>
          <w:tcPr>
            <w:tcW w:w="1798" w:type="dxa"/>
          </w:tcPr>
          <w:p w14:paraId="5E867FD1"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50 – 59</w:t>
            </w:r>
          </w:p>
        </w:tc>
        <w:tc>
          <w:tcPr>
            <w:tcW w:w="2552" w:type="dxa"/>
          </w:tcPr>
          <w:p w14:paraId="68E26E88"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51B7500A"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£5</w:t>
            </w:r>
          </w:p>
        </w:tc>
      </w:tr>
      <w:tr w:rsidR="002B01AC" w14:paraId="41D60717" w14:textId="77777777" w:rsidTr="000C667D">
        <w:tc>
          <w:tcPr>
            <w:tcW w:w="1798" w:type="dxa"/>
          </w:tcPr>
          <w:p w14:paraId="4212BB67"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60 – 69</w:t>
            </w:r>
          </w:p>
        </w:tc>
        <w:tc>
          <w:tcPr>
            <w:tcW w:w="2552" w:type="dxa"/>
          </w:tcPr>
          <w:p w14:paraId="63AC2D2B"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5F4DAC40"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£6</w:t>
            </w:r>
          </w:p>
        </w:tc>
      </w:tr>
      <w:tr w:rsidR="002B01AC" w14:paraId="44C30C84" w14:textId="77777777" w:rsidTr="000C667D">
        <w:tc>
          <w:tcPr>
            <w:tcW w:w="1798" w:type="dxa"/>
          </w:tcPr>
          <w:p w14:paraId="4ADAD027"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70 – 79</w:t>
            </w:r>
          </w:p>
        </w:tc>
        <w:tc>
          <w:tcPr>
            <w:tcW w:w="2552" w:type="dxa"/>
          </w:tcPr>
          <w:p w14:paraId="477036FE"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36FA8B69"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£7</w:t>
            </w:r>
          </w:p>
        </w:tc>
      </w:tr>
      <w:tr w:rsidR="002B01AC" w14:paraId="118AC3BD" w14:textId="77777777" w:rsidTr="000C667D">
        <w:tc>
          <w:tcPr>
            <w:tcW w:w="1798" w:type="dxa"/>
          </w:tcPr>
          <w:p w14:paraId="09C407D6"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80 – 89</w:t>
            </w:r>
          </w:p>
        </w:tc>
        <w:tc>
          <w:tcPr>
            <w:tcW w:w="2552" w:type="dxa"/>
          </w:tcPr>
          <w:p w14:paraId="406D5517"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3D661D9C"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£8</w:t>
            </w:r>
          </w:p>
        </w:tc>
      </w:tr>
      <w:tr w:rsidR="002B01AC" w14:paraId="550A27C1" w14:textId="77777777" w:rsidTr="000C667D">
        <w:tc>
          <w:tcPr>
            <w:tcW w:w="1798" w:type="dxa"/>
          </w:tcPr>
          <w:p w14:paraId="1383E9E0"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90 – 99</w:t>
            </w:r>
          </w:p>
        </w:tc>
        <w:tc>
          <w:tcPr>
            <w:tcW w:w="2552" w:type="dxa"/>
          </w:tcPr>
          <w:p w14:paraId="46B00367"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697F55C4"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£9</w:t>
            </w:r>
          </w:p>
        </w:tc>
      </w:tr>
      <w:tr w:rsidR="002B01AC" w14:paraId="29E7FEB5" w14:textId="77777777" w:rsidTr="000C667D">
        <w:tc>
          <w:tcPr>
            <w:tcW w:w="1798" w:type="dxa"/>
          </w:tcPr>
          <w:p w14:paraId="01A3F201"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100 – 149</w:t>
            </w:r>
          </w:p>
        </w:tc>
        <w:tc>
          <w:tcPr>
            <w:tcW w:w="2552" w:type="dxa"/>
          </w:tcPr>
          <w:p w14:paraId="0987D081"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3A56AAEC"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£10</w:t>
            </w:r>
          </w:p>
        </w:tc>
      </w:tr>
      <w:tr w:rsidR="002B01AC" w14:paraId="7464AD62" w14:textId="77777777" w:rsidTr="000C667D">
        <w:tc>
          <w:tcPr>
            <w:tcW w:w="1798" w:type="dxa"/>
          </w:tcPr>
          <w:p w14:paraId="4423352E"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150 – 199</w:t>
            </w:r>
          </w:p>
        </w:tc>
        <w:tc>
          <w:tcPr>
            <w:tcW w:w="2552" w:type="dxa"/>
          </w:tcPr>
          <w:p w14:paraId="15BBEDDF"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65A1346A"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£15</w:t>
            </w:r>
          </w:p>
        </w:tc>
      </w:tr>
      <w:tr w:rsidR="002B01AC" w14:paraId="33F16890" w14:textId="77777777" w:rsidTr="000C667D">
        <w:tc>
          <w:tcPr>
            <w:tcW w:w="1798" w:type="dxa"/>
          </w:tcPr>
          <w:p w14:paraId="555C7180"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200 – 249</w:t>
            </w:r>
          </w:p>
        </w:tc>
        <w:tc>
          <w:tcPr>
            <w:tcW w:w="2552" w:type="dxa"/>
          </w:tcPr>
          <w:p w14:paraId="567B20BA"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4CA3689F"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£20</w:t>
            </w:r>
          </w:p>
        </w:tc>
      </w:tr>
      <w:tr w:rsidR="002B01AC" w14:paraId="1DB3E539" w14:textId="77777777" w:rsidTr="000C667D">
        <w:tc>
          <w:tcPr>
            <w:tcW w:w="1798" w:type="dxa"/>
          </w:tcPr>
          <w:p w14:paraId="4F453D1F"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250 – 299</w:t>
            </w:r>
          </w:p>
        </w:tc>
        <w:tc>
          <w:tcPr>
            <w:tcW w:w="2552" w:type="dxa"/>
          </w:tcPr>
          <w:p w14:paraId="2E469BD0"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65D45453"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£25</w:t>
            </w:r>
          </w:p>
        </w:tc>
      </w:tr>
      <w:tr w:rsidR="002B01AC" w14:paraId="4D857974" w14:textId="77777777" w:rsidTr="000C667D">
        <w:tc>
          <w:tcPr>
            <w:tcW w:w="1798" w:type="dxa"/>
          </w:tcPr>
          <w:p w14:paraId="196D72DB"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300 – 349</w:t>
            </w:r>
          </w:p>
        </w:tc>
        <w:tc>
          <w:tcPr>
            <w:tcW w:w="2552" w:type="dxa"/>
          </w:tcPr>
          <w:p w14:paraId="16DC0969"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1261D06C"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£30</w:t>
            </w:r>
          </w:p>
        </w:tc>
      </w:tr>
      <w:tr w:rsidR="002B01AC" w14:paraId="31B9E67F" w14:textId="77777777" w:rsidTr="000C667D">
        <w:tc>
          <w:tcPr>
            <w:tcW w:w="1798" w:type="dxa"/>
          </w:tcPr>
          <w:p w14:paraId="14913627"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350 – 399</w:t>
            </w:r>
          </w:p>
        </w:tc>
        <w:tc>
          <w:tcPr>
            <w:tcW w:w="2552" w:type="dxa"/>
          </w:tcPr>
          <w:p w14:paraId="21D735EF"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583CDB67"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£35</w:t>
            </w:r>
          </w:p>
        </w:tc>
      </w:tr>
      <w:tr w:rsidR="002B01AC" w14:paraId="43B042B1" w14:textId="77777777" w:rsidTr="000C667D">
        <w:tc>
          <w:tcPr>
            <w:tcW w:w="1798" w:type="dxa"/>
          </w:tcPr>
          <w:p w14:paraId="43CC5514"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400 – 449</w:t>
            </w:r>
          </w:p>
        </w:tc>
        <w:tc>
          <w:tcPr>
            <w:tcW w:w="2552" w:type="dxa"/>
          </w:tcPr>
          <w:p w14:paraId="10E8A9EC"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48CB8B6A"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£40</w:t>
            </w:r>
          </w:p>
        </w:tc>
      </w:tr>
      <w:tr w:rsidR="002B01AC" w14:paraId="44480385" w14:textId="77777777" w:rsidTr="000C667D">
        <w:tc>
          <w:tcPr>
            <w:tcW w:w="1798" w:type="dxa"/>
          </w:tcPr>
          <w:p w14:paraId="5BFB4A54"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lastRenderedPageBreak/>
              <w:t>450 – 499</w:t>
            </w:r>
          </w:p>
        </w:tc>
        <w:tc>
          <w:tcPr>
            <w:tcW w:w="2552" w:type="dxa"/>
          </w:tcPr>
          <w:p w14:paraId="525F6409"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308DA036"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£45</w:t>
            </w:r>
          </w:p>
        </w:tc>
      </w:tr>
      <w:tr w:rsidR="002B01AC" w14:paraId="6E742795" w14:textId="77777777" w:rsidTr="000C667D">
        <w:tc>
          <w:tcPr>
            <w:tcW w:w="1798" w:type="dxa"/>
          </w:tcPr>
          <w:p w14:paraId="19BBDF3C"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500+</w:t>
            </w:r>
          </w:p>
        </w:tc>
        <w:tc>
          <w:tcPr>
            <w:tcW w:w="2552" w:type="dxa"/>
          </w:tcPr>
          <w:p w14:paraId="576FB313" w14:textId="77777777" w:rsidR="000C667D" w:rsidRPr="00F7379E" w:rsidRDefault="0012659A" w:rsidP="00F7379E">
            <w:pPr>
              <w:autoSpaceDE w:val="0"/>
              <w:autoSpaceDN w:val="0"/>
              <w:adjustRightInd w:val="0"/>
              <w:spacing w:line="360" w:lineRule="auto"/>
              <w:rPr>
                <w:rFonts w:eastAsia="Times New Roman"/>
                <w:color w:val="000000"/>
                <w:lang w:eastAsia="en-GB"/>
              </w:rPr>
            </w:pPr>
          </w:p>
        </w:tc>
        <w:tc>
          <w:tcPr>
            <w:tcW w:w="3452" w:type="dxa"/>
          </w:tcPr>
          <w:p w14:paraId="7335B52B" w14:textId="77777777" w:rsidR="000C667D"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£50</w:t>
            </w:r>
          </w:p>
        </w:tc>
      </w:tr>
    </w:tbl>
    <w:p w14:paraId="791F6DCB" w14:textId="77777777" w:rsidR="000C667D" w:rsidRPr="00F7379E" w:rsidRDefault="0012659A" w:rsidP="00F7379E">
      <w:pPr>
        <w:autoSpaceDE w:val="0"/>
        <w:autoSpaceDN w:val="0"/>
        <w:adjustRightInd w:val="0"/>
        <w:spacing w:after="0" w:line="360" w:lineRule="auto"/>
        <w:ind w:left="720"/>
        <w:rPr>
          <w:rFonts w:eastAsia="Times New Roman"/>
          <w:color w:val="000000"/>
          <w:lang w:eastAsia="en-GB"/>
        </w:rPr>
      </w:pPr>
    </w:p>
    <w:p w14:paraId="45C40FE3" w14:textId="77777777" w:rsidR="000C667D" w:rsidRPr="00F7379E" w:rsidRDefault="002E6510" w:rsidP="00F7379E">
      <w:pPr>
        <w:autoSpaceDE w:val="0"/>
        <w:autoSpaceDN w:val="0"/>
        <w:adjustRightInd w:val="0"/>
        <w:spacing w:after="0" w:line="360" w:lineRule="auto"/>
        <w:ind w:left="720"/>
        <w:rPr>
          <w:rFonts w:eastAsia="Times New Roman"/>
          <w:color w:val="000000"/>
          <w:lang w:eastAsia="en-GB"/>
        </w:rPr>
      </w:pPr>
      <w:r w:rsidRPr="00F7379E">
        <w:rPr>
          <w:rFonts w:eastAsia="Times New Roman"/>
          <w:color w:val="000000"/>
          <w:lang w:val="cy-GB" w:eastAsia="en-GB"/>
        </w:rPr>
        <w:tab/>
      </w:r>
      <w:r w:rsidRPr="00F7379E">
        <w:rPr>
          <w:rFonts w:eastAsia="Times New Roman"/>
          <w:color w:val="000000"/>
          <w:lang w:val="cy-GB" w:eastAsia="en-GB"/>
        </w:rPr>
        <w:tab/>
      </w:r>
      <w:r w:rsidRPr="00F7379E">
        <w:rPr>
          <w:rFonts w:eastAsia="Times New Roman"/>
          <w:color w:val="000000"/>
          <w:lang w:val="cy-GB" w:eastAsia="en-GB"/>
        </w:rPr>
        <w:tab/>
      </w:r>
    </w:p>
    <w:p w14:paraId="0DA25D25" w14:textId="77777777" w:rsidR="001B5A37" w:rsidRPr="00F7379E" w:rsidRDefault="002E6510" w:rsidP="00F7379E">
      <w:pPr>
        <w:numPr>
          <w:ilvl w:val="0"/>
          <w:numId w:val="4"/>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Os yw'r wybodaeth y gofynnir amdani'n wybodaeth bersonol, nad yw'n</w:t>
      </w:r>
    </w:p>
    <w:p w14:paraId="28DC1A93" w14:textId="77777777" w:rsidR="001B5A37" w:rsidRPr="00F7379E" w:rsidRDefault="002E6510" w:rsidP="00F7379E">
      <w:pPr>
        <w:autoSpaceDE w:val="0"/>
        <w:autoSpaceDN w:val="0"/>
        <w:adjustRightInd w:val="0"/>
        <w:spacing w:after="0" w:line="360" w:lineRule="auto"/>
        <w:ind w:left="720"/>
        <w:rPr>
          <w:rFonts w:eastAsia="Times New Roman"/>
          <w:color w:val="000000"/>
          <w:lang w:eastAsia="en-GB"/>
        </w:rPr>
      </w:pPr>
      <w:r w:rsidRPr="00F7379E">
        <w:rPr>
          <w:rFonts w:eastAsia="Times New Roman"/>
          <w:color w:val="000000"/>
          <w:lang w:val="cy-GB" w:eastAsia="en-GB"/>
        </w:rPr>
        <w:t xml:space="preserve">cynnwys y Cofnod Addysgol, nid oes modd i'r ysgol godi tâl i'w darparu. </w:t>
      </w:r>
    </w:p>
    <w:p w14:paraId="1EF453D8"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1E41422A" w14:textId="77777777" w:rsidR="001B5A37" w:rsidRPr="00F7379E" w:rsidRDefault="002E6510" w:rsidP="00F7379E">
      <w:pPr>
        <w:numPr>
          <w:ilvl w:val="0"/>
          <w:numId w:val="5"/>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Os yw'r wybodaeth y gofynnir amdani'n gofnod addysgol yn unig, bydd am ddim i'w gweld ond gall y Pennaeth godi tâl nad yw'n fwy na'r gost o gopïo'r wybodaeth yn unol â'r atodlen uchod.</w:t>
      </w:r>
    </w:p>
    <w:p w14:paraId="4893FDAE"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7077CD6E" w14:textId="77777777" w:rsidR="004B7CB9"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5. Yr amser ymateb am geisiadau gwrthrych am wybodaeth, unwaith y cânt eu derbyn yn swyddogol, yw mis. Gellir ymestyn yr amser hwn o ddeufis yn ychwanegol mewn amgylchiadau penodol. . </w:t>
      </w:r>
    </w:p>
    <w:p w14:paraId="3F10F144" w14:textId="77777777" w:rsidR="004B7CB9" w:rsidRPr="00F7379E" w:rsidRDefault="0012659A" w:rsidP="00F7379E">
      <w:pPr>
        <w:autoSpaceDE w:val="0"/>
        <w:autoSpaceDN w:val="0"/>
        <w:adjustRightInd w:val="0"/>
        <w:spacing w:after="0" w:line="360" w:lineRule="auto"/>
        <w:rPr>
          <w:rFonts w:eastAsia="Times New Roman"/>
          <w:color w:val="000000"/>
          <w:lang w:eastAsia="en-GB"/>
        </w:rPr>
      </w:pPr>
    </w:p>
    <w:p w14:paraId="0804A4BC" w14:textId="77777777" w:rsidR="001B5A37" w:rsidRPr="00F7379E" w:rsidRDefault="002E6510" w:rsidP="00F7379E">
      <w:pPr>
        <w:autoSpaceDE w:val="0"/>
        <w:autoSpaceDN w:val="0"/>
        <w:adjustRightInd w:val="0"/>
        <w:spacing w:after="0" w:line="360" w:lineRule="auto"/>
        <w:rPr>
          <w:rFonts w:eastAsia="Times New Roman"/>
          <w:b/>
          <w:color w:val="000000"/>
          <w:lang w:eastAsia="en-GB"/>
        </w:rPr>
      </w:pPr>
      <w:r w:rsidRPr="00F7379E">
        <w:rPr>
          <w:rFonts w:eastAsia="Times New Roman"/>
          <w:b/>
          <w:bCs/>
          <w:color w:val="000000"/>
          <w:lang w:val="cy-GB" w:eastAsia="en-GB"/>
        </w:rPr>
        <w:t xml:space="preserve">SYLWER, FODD BYNNAG, OS YW'R SAR YN CYNNWYS CAIS AM GOFNOD ADDYSGOL DISGYBL YN EI GYFANRWYDD NEU RAN OHONO, RHAID DARPARU YMATEB O FEWN </w:t>
      </w:r>
      <w:r w:rsidRPr="00F7379E">
        <w:rPr>
          <w:rFonts w:eastAsia="Times New Roman"/>
          <w:b/>
          <w:bCs/>
          <w:color w:val="000000"/>
          <w:u w:val="single"/>
          <w:lang w:val="cy-GB" w:eastAsia="en-GB"/>
        </w:rPr>
        <w:t>15 NIWRNOD YSGOL</w:t>
      </w:r>
      <w:r w:rsidRPr="00F7379E">
        <w:rPr>
          <w:rFonts w:eastAsia="Times New Roman"/>
          <w:color w:val="000000"/>
          <w:lang w:val="cy-GB" w:eastAsia="en-GB"/>
        </w:rPr>
        <w:t xml:space="preserve">. </w:t>
      </w:r>
    </w:p>
    <w:p w14:paraId="35306A68" w14:textId="77777777" w:rsidR="00070735" w:rsidRPr="00F7379E" w:rsidRDefault="0012659A" w:rsidP="00F7379E">
      <w:pPr>
        <w:autoSpaceDE w:val="0"/>
        <w:autoSpaceDN w:val="0"/>
        <w:adjustRightInd w:val="0"/>
        <w:spacing w:after="0" w:line="360" w:lineRule="auto"/>
        <w:rPr>
          <w:rFonts w:eastAsia="Times New Roman"/>
          <w:color w:val="000000"/>
          <w:lang w:eastAsia="en-GB"/>
        </w:rPr>
      </w:pPr>
    </w:p>
    <w:p w14:paraId="1D6EF4C5"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6. Mae'r Ddeddf Diogelu Data yn caniatáu eithriadau i ddarparu peth gwybodaeth; </w:t>
      </w:r>
      <w:r w:rsidRPr="00F7379E">
        <w:rPr>
          <w:rFonts w:eastAsia="Times New Roman"/>
          <w:b/>
          <w:bCs/>
          <w:color w:val="000000"/>
          <w:lang w:val="cy-GB" w:eastAsia="en-GB"/>
        </w:rPr>
        <w:t>felly caiff yr holl wybodaeth ei hadolygu cyn iddi gael ei datgelu.</w:t>
      </w:r>
      <w:r w:rsidRPr="00F7379E">
        <w:rPr>
          <w:rFonts w:eastAsia="Times New Roman"/>
          <w:color w:val="000000"/>
          <w:lang w:val="cy-GB" w:eastAsia="en-GB"/>
        </w:rPr>
        <w:t xml:space="preserve"> Rhaid i'r gweithiwr proffesiynol sy'n ystyried datgelu'r wybodaeth ystyried a ddylid cadw'r wybodaeth yn ôl yn unol ag unrhyw eithriad. </w:t>
      </w:r>
    </w:p>
    <w:p w14:paraId="44B0ED00"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5281051F"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7. Gwybodaeth trydydd parti yw gwybodaeth sydd wedi'i darparu gan rywun arall, fel</w:t>
      </w:r>
      <w:r w:rsidR="00E92BEB">
        <w:rPr>
          <w:rFonts w:eastAsia="Times New Roman"/>
          <w:color w:val="000000"/>
          <w:lang w:val="cy-GB" w:eastAsia="en-GB"/>
        </w:rPr>
        <w:t xml:space="preserve"> </w:t>
      </w:r>
      <w:r w:rsidRPr="00F7379E">
        <w:rPr>
          <w:rFonts w:eastAsia="Times New Roman"/>
          <w:color w:val="000000"/>
          <w:lang w:val="cy-GB" w:eastAsia="en-GB"/>
        </w:rPr>
        <w:t>yr Heddlu, yr Awdurdod Lleol, Gweithiwr Gofal Iechyd neu ysgol arall.</w:t>
      </w:r>
    </w:p>
    <w:p w14:paraId="3AAE5439"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Cyn datgelu gwybodaeth am drydydd partïon, dylid cael caniatâd fel arfer.</w:t>
      </w:r>
    </w:p>
    <w:p w14:paraId="4CE1E001"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Mae dal angen glynu wrth yr amserlenni. Nid yw caniatâd neu fel arall yn pennu a fyddwch yn rhyddhau'r wybodaeth. Gweler y Côd Ymarfer Mynediad at Wybodaeth am yr ymarfer cydbwyso mae'n rhaid ei wneud. </w:t>
      </w:r>
    </w:p>
    <w:p w14:paraId="105B6347"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1CFC5743"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lastRenderedPageBreak/>
        <w:t xml:space="preserve">8. </w:t>
      </w:r>
      <w:r w:rsidRPr="00F7379E">
        <w:rPr>
          <w:rFonts w:eastAsia="Times New Roman"/>
          <w:color w:val="000000"/>
          <w:u w:val="single"/>
          <w:lang w:val="cy-GB" w:eastAsia="en-GB"/>
        </w:rPr>
        <w:t>Ni ddylid datgelu</w:t>
      </w:r>
      <w:r w:rsidRPr="00F7379E">
        <w:rPr>
          <w:rFonts w:eastAsia="Times New Roman"/>
          <w:color w:val="000000"/>
          <w:lang w:val="cy-GB" w:eastAsia="en-GB"/>
        </w:rPr>
        <w:t xml:space="preserve"> unrhyw wybodaeth a allai beri niwed difrifol i iechyd corfforol neu feddyliol</w:t>
      </w:r>
      <w:r w:rsidR="00E92BEB">
        <w:rPr>
          <w:rFonts w:eastAsia="Times New Roman"/>
          <w:color w:val="000000"/>
          <w:lang w:val="cy-GB" w:eastAsia="en-GB"/>
        </w:rPr>
        <w:t xml:space="preserve"> </w:t>
      </w:r>
      <w:r w:rsidRPr="00F7379E">
        <w:rPr>
          <w:rFonts w:eastAsia="Times New Roman"/>
          <w:color w:val="000000"/>
          <w:lang w:val="cy-GB" w:eastAsia="en-GB"/>
        </w:rPr>
        <w:t>neu gyflwr emosiynol y disgybl neu unrhyw un arall,</w:t>
      </w:r>
    </w:p>
    <w:p w14:paraId="17AC6F39"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ac ni ddylid rhyddhau gwybodaeth a fyddai'n datgelu a yw'r plentyn mewn perygl o gamdriniaeth, neu</w:t>
      </w:r>
      <w:r w:rsidR="00E92BEB">
        <w:rPr>
          <w:rFonts w:eastAsia="Times New Roman"/>
          <w:color w:val="000000"/>
          <w:lang w:val="cy-GB" w:eastAsia="en-GB"/>
        </w:rPr>
        <w:t xml:space="preserve"> </w:t>
      </w:r>
      <w:r w:rsidRPr="00F7379E">
        <w:rPr>
          <w:rFonts w:eastAsia="Times New Roman"/>
          <w:color w:val="000000"/>
          <w:lang w:val="cy-GB" w:eastAsia="en-GB"/>
        </w:rPr>
        <w:t>wybodaeth sy'n ymwneud ag achosion llys.</w:t>
      </w:r>
    </w:p>
    <w:p w14:paraId="4D3394EE"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4EE54347"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9. Os ceir pryderon ynghylch datgelu'r wybodaeth, yna dylech gael cyngor ychwanegol. Mae ysgolion yn elwa o Gytundeb Lefel Gwasanaeth gydag adran gyfreithiol Dinas a Sir Abertawe ac anogir yr ysgol i gysylltu i drafod ceisiadau. </w:t>
      </w:r>
    </w:p>
    <w:p w14:paraId="4C52EC4F"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244073A9"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 xml:space="preserve">10. Lle ceir golygu (gwybodaeth wedi'i thywyllu/dileu) yna dylid cadw copi llawn o'r wybodaeth a ddarparwyd er mwyn pennu, os ceir cwyn, yr hyn a gafodd ei olygu a pham. Dylid cymryd gofal gyda golygu i sicrhau os tywyllir gwybodaeth sensitif, na ellir ei gweld. Gallai hyn gynnwys llungopïo'r deunydd ar ôl ei olygu i sicrhau na ellir gweld yr wybodaeth. </w:t>
      </w:r>
    </w:p>
    <w:p w14:paraId="57A1CF84"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75A2F2D6"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11. Dylai'r wybodaeth sy'n cael ei datgelu fod yn glir, felly bydd angen i unrhyw godau neu dermau technegol gael eu hegluro a'u hesbonio. Os yw gwybodaeth yn y datgeliad</w:t>
      </w:r>
      <w:r w:rsidR="00E92BEB">
        <w:rPr>
          <w:rFonts w:eastAsia="Times New Roman"/>
          <w:color w:val="000000"/>
          <w:lang w:val="cy-GB" w:eastAsia="en-GB"/>
        </w:rPr>
        <w:t xml:space="preserve"> </w:t>
      </w:r>
      <w:r w:rsidRPr="00F7379E">
        <w:rPr>
          <w:rFonts w:eastAsia="Times New Roman"/>
          <w:color w:val="000000"/>
          <w:lang w:val="cy-GB" w:eastAsia="en-GB"/>
        </w:rPr>
        <w:t>yn anodd ei deall neu'n annarllendawy, yna dylai gael ei haildeipio.</w:t>
      </w:r>
    </w:p>
    <w:p w14:paraId="074AED90"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60885D7D" w14:textId="77777777" w:rsidR="001B5A37"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12. Gellir darparu gwybodaeth yn yr ysgol gydag aelod o staff wrth law i helpu i esbonio materion os oes angen, neu i drosglwyddo wyneb yn wyneb.</w:t>
      </w:r>
    </w:p>
    <w:p w14:paraId="6A777CBE" w14:textId="77777777" w:rsidR="00F7379E" w:rsidRPr="00F7379E" w:rsidRDefault="002E6510"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Dylid ystyried barn yr ymgeisydd wrth ystyried y dull</w:t>
      </w:r>
      <w:r w:rsidR="00E92BEB">
        <w:rPr>
          <w:rFonts w:eastAsia="Times New Roman"/>
          <w:color w:val="000000"/>
          <w:lang w:val="cy-GB" w:eastAsia="en-GB"/>
        </w:rPr>
        <w:t xml:space="preserve"> </w:t>
      </w:r>
      <w:r w:rsidRPr="00F7379E">
        <w:rPr>
          <w:rFonts w:eastAsia="Times New Roman"/>
          <w:color w:val="000000"/>
          <w:lang w:val="cy-GB" w:eastAsia="en-GB"/>
        </w:rPr>
        <w:t>cyflwyno. Os oes rhaid defnyddio systemau postio, yna rhaid defnyddio post wedi'i gofrestru/gofnodi.</w:t>
      </w:r>
    </w:p>
    <w:p w14:paraId="04F97A4A" w14:textId="77777777" w:rsidR="00F7379E" w:rsidRPr="00F7379E" w:rsidRDefault="002E6510" w:rsidP="00F7379E">
      <w:pPr>
        <w:spacing w:line="360" w:lineRule="auto"/>
        <w:rPr>
          <w:rFonts w:eastAsia="Times New Roman"/>
          <w:color w:val="000000"/>
          <w:lang w:eastAsia="en-GB"/>
        </w:rPr>
      </w:pPr>
      <w:r w:rsidRPr="00F7379E">
        <w:rPr>
          <w:rFonts w:eastAsia="Times New Roman"/>
          <w:color w:val="000000"/>
          <w:lang w:val="cy-GB" w:eastAsia="en-GB"/>
        </w:rPr>
        <w:br w:type="page"/>
      </w:r>
    </w:p>
    <w:p w14:paraId="71D5269F" w14:textId="77777777" w:rsidR="00BB7FCE" w:rsidRPr="00F7379E" w:rsidRDefault="002E6510" w:rsidP="00F7379E">
      <w:pPr>
        <w:autoSpaceDE w:val="0"/>
        <w:autoSpaceDN w:val="0"/>
        <w:adjustRightInd w:val="0"/>
        <w:spacing w:after="0" w:line="360" w:lineRule="auto"/>
        <w:jc w:val="right"/>
        <w:rPr>
          <w:rFonts w:eastAsia="Times New Roman"/>
          <w:b/>
          <w:color w:val="000000"/>
          <w:u w:val="single"/>
          <w:lang w:eastAsia="en-GB"/>
        </w:rPr>
      </w:pPr>
      <w:r w:rsidRPr="00F7379E">
        <w:rPr>
          <w:rFonts w:eastAsia="Times New Roman"/>
          <w:b/>
          <w:bCs/>
          <w:color w:val="000000"/>
          <w:u w:val="single"/>
          <w:lang w:val="cy-GB" w:eastAsia="en-GB"/>
        </w:rPr>
        <w:lastRenderedPageBreak/>
        <w:t>Atodiad 2</w:t>
      </w:r>
    </w:p>
    <w:p w14:paraId="19379561" w14:textId="77777777" w:rsidR="00F7379E" w:rsidRPr="00F7379E" w:rsidRDefault="002E6510" w:rsidP="00F7379E">
      <w:pPr>
        <w:autoSpaceDE w:val="0"/>
        <w:autoSpaceDN w:val="0"/>
        <w:adjustRightInd w:val="0"/>
        <w:spacing w:after="0" w:line="360" w:lineRule="auto"/>
        <w:jc w:val="center"/>
        <w:rPr>
          <w:rFonts w:eastAsia="Times New Roman"/>
          <w:b/>
          <w:color w:val="000000"/>
          <w:u w:val="single"/>
          <w:lang w:eastAsia="en-GB"/>
        </w:rPr>
      </w:pPr>
      <w:r w:rsidRPr="00F7379E">
        <w:rPr>
          <w:rFonts w:eastAsia="Times New Roman"/>
          <w:b/>
          <w:bCs/>
          <w:color w:val="000000"/>
          <w:u w:val="single"/>
          <w:lang w:val="cy-GB" w:eastAsia="en-GB"/>
        </w:rPr>
        <w:t>Trefniadau Llywodraethu Ysgolion ar gyfer Diogelu Data</w:t>
      </w:r>
    </w:p>
    <w:p w14:paraId="046A6835" w14:textId="77777777" w:rsidR="00F7379E" w:rsidRPr="00F7379E" w:rsidRDefault="0012659A" w:rsidP="00F7379E">
      <w:pPr>
        <w:autoSpaceDE w:val="0"/>
        <w:autoSpaceDN w:val="0"/>
        <w:adjustRightInd w:val="0"/>
        <w:spacing w:after="0" w:line="360" w:lineRule="auto"/>
        <w:jc w:val="center"/>
        <w:rPr>
          <w:rFonts w:eastAsia="Times New Roman"/>
          <w:b/>
          <w:color w:val="000000"/>
          <w:u w:val="single"/>
          <w:lang w:eastAsia="en-GB"/>
        </w:rPr>
      </w:pPr>
    </w:p>
    <w:p w14:paraId="012C750D" w14:textId="77777777" w:rsidR="00F7379E"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Mae cynnal trefniadau priodol wrth ddiogelu data'n hanfodol er mwyn diffinio ac amlinellu rolau a chyfrifoldebau yn yr ysgol. </w:t>
      </w:r>
    </w:p>
    <w:p w14:paraId="21932541" w14:textId="77777777" w:rsidR="004A629B" w:rsidRDefault="0012659A" w:rsidP="00F7379E">
      <w:pPr>
        <w:autoSpaceDE w:val="0"/>
        <w:autoSpaceDN w:val="0"/>
        <w:adjustRightInd w:val="0"/>
        <w:spacing w:after="0" w:line="360" w:lineRule="auto"/>
        <w:rPr>
          <w:rFonts w:eastAsia="Times New Roman"/>
          <w:color w:val="000000"/>
          <w:lang w:eastAsia="en-GB"/>
        </w:rPr>
      </w:pPr>
    </w:p>
    <w:p w14:paraId="2508E491" w14:textId="77777777" w:rsidR="004A629B" w:rsidRPr="00FD0936" w:rsidRDefault="002E6510"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val="cy-GB" w:eastAsia="en-GB"/>
        </w:rPr>
        <w:t>Corff Llywodraethu</w:t>
      </w:r>
    </w:p>
    <w:p w14:paraId="61354542" w14:textId="77777777" w:rsidR="004A629B"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Fel 'rheolwyr data' ar gyfer data'r ysgol, y corff llywodraethu sy'n gyfrifol yn y pen draw am y trefniadau prosesu data yn yr ysgol. Nhw sy'n gyfrifol am sicrhau bod adolygiad o'r polisi diogelu data'n cael ei gynnal o leiaf unwaith bob dwy flynedd. Ar adeg adolygu'r polisi, bydd y Corff Llywodraethu'n derbyn diweddariadau gan y llywodraethwr arweiniol ar gyfer diogelu data, y pennaeth, SDD</w:t>
      </w:r>
      <w:r w:rsidR="00272C46">
        <w:rPr>
          <w:rFonts w:eastAsia="Times New Roman"/>
          <w:color w:val="000000"/>
          <w:lang w:val="cy-GB" w:eastAsia="en-GB"/>
        </w:rPr>
        <w:t>, cynrychiolydd y pwyllgor data</w:t>
      </w:r>
      <w:r w:rsidRPr="00272C46">
        <w:rPr>
          <w:rFonts w:eastAsia="Times New Roman"/>
          <w:color w:val="000000"/>
          <w:lang w:val="cy-GB" w:eastAsia="en-GB"/>
        </w:rPr>
        <w:t>,</w:t>
      </w:r>
      <w:r>
        <w:rPr>
          <w:rFonts w:eastAsia="Times New Roman"/>
          <w:color w:val="000000"/>
          <w:lang w:val="cy-GB" w:eastAsia="en-GB"/>
        </w:rPr>
        <w:t xml:space="preserve"> o ran eu gwaith er mwyn gwella arfer diogelu data'r ysgol. </w:t>
      </w:r>
    </w:p>
    <w:p w14:paraId="53AEEE79" w14:textId="77777777" w:rsidR="004A629B" w:rsidRDefault="0012659A" w:rsidP="00F7379E">
      <w:pPr>
        <w:autoSpaceDE w:val="0"/>
        <w:autoSpaceDN w:val="0"/>
        <w:adjustRightInd w:val="0"/>
        <w:spacing w:after="0" w:line="360" w:lineRule="auto"/>
        <w:rPr>
          <w:rFonts w:eastAsia="Times New Roman"/>
          <w:color w:val="000000"/>
          <w:lang w:eastAsia="en-GB"/>
        </w:rPr>
      </w:pPr>
    </w:p>
    <w:p w14:paraId="78FF72EB" w14:textId="77777777" w:rsidR="00C756AB" w:rsidRPr="00FD0936" w:rsidRDefault="002E6510"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val="cy-GB" w:eastAsia="en-GB"/>
        </w:rPr>
        <w:t>Y Llywodraethwr Arweiniol ar gyfer Diogelu Data</w:t>
      </w:r>
    </w:p>
    <w:p w14:paraId="7AE88ED7" w14:textId="77777777" w:rsidR="00C756AB"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Bydd gan y llywodraethwr arweiniol y sgiliau a'r galluoedd priodol er mwyn deall gweithgareddau prosesu'r ysgol a bydd yn gallu gweithio i wella arfer diogelu data yn yr ysgol. Bydd yn cael ei wahodd i unrhyw banel toriadau data a drefnir. </w:t>
      </w:r>
    </w:p>
    <w:p w14:paraId="46BCB67B" w14:textId="77777777" w:rsidR="00C756AB" w:rsidRDefault="0012659A" w:rsidP="00F7379E">
      <w:pPr>
        <w:autoSpaceDE w:val="0"/>
        <w:autoSpaceDN w:val="0"/>
        <w:adjustRightInd w:val="0"/>
        <w:spacing w:after="0" w:line="360" w:lineRule="auto"/>
        <w:rPr>
          <w:rFonts w:eastAsia="Times New Roman"/>
          <w:color w:val="000000"/>
          <w:lang w:eastAsia="en-GB"/>
        </w:rPr>
      </w:pPr>
    </w:p>
    <w:p w14:paraId="50B16792" w14:textId="77777777" w:rsidR="004A629B" w:rsidRPr="00FD0936" w:rsidRDefault="002E6510"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val="cy-GB" w:eastAsia="en-GB"/>
        </w:rPr>
        <w:t>Pennaeth</w:t>
      </w:r>
    </w:p>
    <w:p w14:paraId="40DF328B" w14:textId="77777777" w:rsidR="004A629B"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Mae gan y pennaeth gyfrifoldeb dirprwyedig gan y corff llywodraethu i weithredu ar ei ran a sicrhau bod staff yn cydymffurfio â pholisïau a gweithdrefnau. </w:t>
      </w:r>
    </w:p>
    <w:p w14:paraId="4DA2C48E" w14:textId="77777777" w:rsidR="004A629B"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Bydd y pennaeth yn goruchwylio ac yn hwyluso ceisiadau am gofnodion gan ddisgyblion a rhieni ei hun neu drwy aelodau eraill o staff.</w:t>
      </w:r>
    </w:p>
    <w:p w14:paraId="785B4F0E" w14:textId="77777777" w:rsidR="00C756AB" w:rsidRDefault="0012659A" w:rsidP="00F7379E">
      <w:pPr>
        <w:autoSpaceDE w:val="0"/>
        <w:autoSpaceDN w:val="0"/>
        <w:adjustRightInd w:val="0"/>
        <w:spacing w:after="0" w:line="360" w:lineRule="auto"/>
        <w:rPr>
          <w:rFonts w:eastAsia="Times New Roman"/>
          <w:color w:val="000000"/>
          <w:lang w:eastAsia="en-GB"/>
        </w:rPr>
      </w:pPr>
    </w:p>
    <w:p w14:paraId="61F4B343" w14:textId="77777777" w:rsidR="00C756AB"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Bydd y pennaeth naill ai'n cynnal y canlynol ei hun, neu'n dirprwyo'r dasg i aelod priodol o staff:-</w:t>
      </w:r>
    </w:p>
    <w:p w14:paraId="038DEFD4" w14:textId="77777777" w:rsidR="00C756AB" w:rsidRDefault="002E6510" w:rsidP="00C756AB">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Gweithredu fel Swyddog Ymchwilio os bydd toriadau data</w:t>
      </w:r>
    </w:p>
    <w:p w14:paraId="77364D5D" w14:textId="77777777" w:rsidR="00C756AB" w:rsidRPr="00C756AB" w:rsidRDefault="002E6510" w:rsidP="00C756AB">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Cwblhau ffurflen sgrinio/ffurflen lawn Effaith Diogelu Data os bydd angen.</w:t>
      </w:r>
    </w:p>
    <w:p w14:paraId="7942CF35" w14:textId="77777777" w:rsidR="009B4F55"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lastRenderedPageBreak/>
        <w:t xml:space="preserve">Bydd y pennaeth (ynghyd ag unrhyw swyddog ymchwilio) yn cael ei wahodd i unrhyw banel toriadau data. </w:t>
      </w:r>
    </w:p>
    <w:p w14:paraId="13143026" w14:textId="77777777" w:rsidR="00BD454C" w:rsidRDefault="0012659A" w:rsidP="00F7379E">
      <w:pPr>
        <w:autoSpaceDE w:val="0"/>
        <w:autoSpaceDN w:val="0"/>
        <w:adjustRightInd w:val="0"/>
        <w:spacing w:after="0" w:line="360" w:lineRule="auto"/>
        <w:rPr>
          <w:rFonts w:eastAsia="Times New Roman"/>
          <w:color w:val="000000"/>
          <w:lang w:eastAsia="en-GB"/>
        </w:rPr>
      </w:pPr>
    </w:p>
    <w:p w14:paraId="0887DA14" w14:textId="77777777" w:rsidR="009B4F55" w:rsidRPr="00FD0936" w:rsidRDefault="002E6510" w:rsidP="00F7379E">
      <w:pPr>
        <w:autoSpaceDE w:val="0"/>
        <w:autoSpaceDN w:val="0"/>
        <w:adjustRightInd w:val="0"/>
        <w:spacing w:after="0" w:line="360" w:lineRule="auto"/>
        <w:rPr>
          <w:rFonts w:eastAsia="Times New Roman"/>
          <w:color w:val="000000"/>
          <w:u w:val="single"/>
          <w:lang w:eastAsia="en-GB"/>
        </w:rPr>
      </w:pPr>
      <w:r w:rsidRPr="00272C46">
        <w:rPr>
          <w:rFonts w:eastAsia="Times New Roman"/>
          <w:color w:val="000000"/>
          <w:u w:val="single"/>
          <w:lang w:val="cy-GB" w:eastAsia="en-GB"/>
        </w:rPr>
        <w:t xml:space="preserve">Pwyllgor Data </w:t>
      </w:r>
      <w:r w:rsidRPr="00FD0936">
        <w:rPr>
          <w:rFonts w:eastAsia="Times New Roman"/>
          <w:color w:val="000000"/>
          <w:u w:val="single"/>
          <w:lang w:val="cy-GB" w:eastAsia="en-GB"/>
        </w:rPr>
        <w:t>y Corff Llywodraethu</w:t>
      </w:r>
    </w:p>
    <w:p w14:paraId="5EC5F48D" w14:textId="77777777" w:rsidR="009B4F55"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Bydd y Pwyllgor Data yn datblygu cynllun gwaith i ystyried cydymffurfiad diogelu data'r ysgol. Bydd y cynllun gwaith yn cwmpasu'r canlynol, ond ni fydd yn gyfyngedig iddynt:</w:t>
      </w:r>
    </w:p>
    <w:p w14:paraId="6B43A368" w14:textId="77777777" w:rsidR="009B4F55" w:rsidRDefault="002E6510"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Hyfforddi staff</w:t>
      </w:r>
    </w:p>
    <w:p w14:paraId="1CE0B2FC" w14:textId="77777777" w:rsidR="003344B4" w:rsidRDefault="002E6510"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Trefnu archwiliadau cyfnodol o systemau'r ysgol er mwyn sicrhau bod data'n cael ei gadw a'i brosesu'n ddiogel. </w:t>
      </w:r>
    </w:p>
    <w:p w14:paraId="733F3E18" w14:textId="77777777" w:rsidR="009B4F55" w:rsidRDefault="002E6510"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Ystyried a oes modd gwella unrhyw ffyrdd presennol o weithio er mwyn trin data'n fwy diogel. </w:t>
      </w:r>
    </w:p>
    <w:p w14:paraId="5C3E02AC" w14:textId="77777777" w:rsidR="00C756AB" w:rsidRDefault="002E6510"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Archwilio defnydd arfaethedig o unrhyw system newydd</w:t>
      </w:r>
    </w:p>
    <w:p w14:paraId="51F96650" w14:textId="77777777" w:rsidR="00505A1F" w:rsidRDefault="002E6510"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Trafod unrhyw doriadau data sy'n digwydd a goruchwylio gweithrediad gweithdrefnau newydd i atal toriadau newydd. </w:t>
      </w:r>
    </w:p>
    <w:p w14:paraId="67D6DF21" w14:textId="77777777" w:rsidR="00485B72" w:rsidRPr="009B4F55" w:rsidRDefault="002E6510"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Darparu cyfathrebiadau â staff i gynyddu ymwybyddiaeth o faterion diogelu data. </w:t>
      </w:r>
    </w:p>
    <w:p w14:paraId="393AED8C" w14:textId="77777777" w:rsidR="004A629B" w:rsidRDefault="0012659A" w:rsidP="00F7379E">
      <w:pPr>
        <w:autoSpaceDE w:val="0"/>
        <w:autoSpaceDN w:val="0"/>
        <w:adjustRightInd w:val="0"/>
        <w:spacing w:after="0" w:line="360" w:lineRule="auto"/>
        <w:rPr>
          <w:rFonts w:eastAsia="Times New Roman"/>
          <w:color w:val="000000"/>
          <w:lang w:eastAsia="en-GB"/>
        </w:rPr>
      </w:pPr>
    </w:p>
    <w:p w14:paraId="24B7F7AA" w14:textId="77777777" w:rsidR="004A629B" w:rsidRPr="00FD0936" w:rsidRDefault="002E6510"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val="cy-GB" w:eastAsia="en-GB"/>
        </w:rPr>
        <w:t>Pob aelod o staff</w:t>
      </w:r>
    </w:p>
    <w:p w14:paraId="40A50C80" w14:textId="77777777" w:rsidR="004A629B"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Mae'n rhaid i bob aelod o staff sicrhau ei fod yn trin data'n ddiogel a pheidio â pheryglu data personol disgyblion neu rieni drwy roi mynediad heb awdurdod ato, ei golli neu ei ddileu. </w:t>
      </w:r>
    </w:p>
    <w:p w14:paraId="16DD58E1" w14:textId="77777777" w:rsidR="004A629B"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Dylai pob aelod o staff amlygu unrhy</w:t>
      </w:r>
      <w:r w:rsidR="00ED5E1F">
        <w:rPr>
          <w:rFonts w:eastAsia="Times New Roman"/>
          <w:color w:val="000000"/>
          <w:lang w:val="cy-GB" w:eastAsia="en-GB"/>
        </w:rPr>
        <w:t>w feysydd sy'n peri pryder mewn p</w:t>
      </w:r>
      <w:r>
        <w:rPr>
          <w:rFonts w:eastAsia="Times New Roman"/>
          <w:color w:val="000000"/>
          <w:lang w:val="cy-GB" w:eastAsia="en-GB"/>
        </w:rPr>
        <w:t xml:space="preserve">erthynas â thrin data fel y gellir gwella'r arfer yn yr ysgol a sicrhau y cydymffurfir â'r egwyddorion diogelu data. </w:t>
      </w:r>
    </w:p>
    <w:p w14:paraId="44A76310" w14:textId="77777777" w:rsidR="009B4F55" w:rsidRDefault="0012659A" w:rsidP="00F7379E">
      <w:pPr>
        <w:autoSpaceDE w:val="0"/>
        <w:autoSpaceDN w:val="0"/>
        <w:adjustRightInd w:val="0"/>
        <w:spacing w:after="0" w:line="360" w:lineRule="auto"/>
        <w:rPr>
          <w:rFonts w:eastAsia="Times New Roman"/>
          <w:color w:val="000000"/>
          <w:lang w:eastAsia="en-GB"/>
        </w:rPr>
      </w:pPr>
    </w:p>
    <w:p w14:paraId="649046E9" w14:textId="77777777" w:rsidR="009B4F55" w:rsidRPr="00FD0936" w:rsidRDefault="002E6510"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val="cy-GB" w:eastAsia="en-GB"/>
        </w:rPr>
        <w:t>Swyddog Diogelu Data (SDD)</w:t>
      </w:r>
    </w:p>
    <w:p w14:paraId="0DFD3A48" w14:textId="77777777" w:rsidR="00505A1F"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Bydd y SDD yn gyfrifol am ddarparu cyngor a chymorth ar gyfer pob aelod o staff mewn perthynas â gweithgareddau prosesu presennol ac arfaethedig yr ysgolion. Drwy ddarparu cyngor a chymorth, bydd yr SDD yn ymdrechu i greu diwylliant diogelu data. </w:t>
      </w:r>
    </w:p>
    <w:p w14:paraId="46B18345" w14:textId="77777777" w:rsidR="00505A1F" w:rsidRDefault="0012659A" w:rsidP="00F7379E">
      <w:pPr>
        <w:autoSpaceDE w:val="0"/>
        <w:autoSpaceDN w:val="0"/>
        <w:adjustRightInd w:val="0"/>
        <w:spacing w:after="0" w:line="360" w:lineRule="auto"/>
        <w:rPr>
          <w:rFonts w:eastAsia="Times New Roman"/>
          <w:color w:val="000000"/>
          <w:lang w:eastAsia="en-GB"/>
        </w:rPr>
      </w:pPr>
    </w:p>
    <w:p w14:paraId="2305C0DD" w14:textId="77777777" w:rsidR="00505A1F"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lastRenderedPageBreak/>
        <w:t xml:space="preserve">Mae'n rhaid ymgynghori â'r SDD pan fydd Asesiad Effaith Diogelu Data yn cael ei ystyried. Mae gan y SDD ymreolaeth i fynnu bod asesiad yn cael ei gynnal. </w:t>
      </w:r>
    </w:p>
    <w:p w14:paraId="2EC4AD1C" w14:textId="77777777" w:rsidR="00505A1F" w:rsidRDefault="0012659A" w:rsidP="00F7379E">
      <w:pPr>
        <w:autoSpaceDE w:val="0"/>
        <w:autoSpaceDN w:val="0"/>
        <w:adjustRightInd w:val="0"/>
        <w:spacing w:after="0" w:line="360" w:lineRule="auto"/>
        <w:rPr>
          <w:rFonts w:eastAsia="Times New Roman"/>
          <w:color w:val="000000"/>
          <w:lang w:eastAsia="en-GB"/>
        </w:rPr>
      </w:pPr>
    </w:p>
    <w:p w14:paraId="4A31E84F" w14:textId="77777777" w:rsidR="009B4F55"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Bydd gan y SDD ddealltwriaeth dda o ddiogelu data a bydd yn cael amser i hyfforddi a datblygu ei ddealltwriaeth. </w:t>
      </w:r>
    </w:p>
    <w:p w14:paraId="77A9F011" w14:textId="77777777" w:rsidR="00505A1F" w:rsidRDefault="0012659A" w:rsidP="00F7379E">
      <w:pPr>
        <w:autoSpaceDE w:val="0"/>
        <w:autoSpaceDN w:val="0"/>
        <w:adjustRightInd w:val="0"/>
        <w:spacing w:after="0" w:line="360" w:lineRule="auto"/>
        <w:rPr>
          <w:rFonts w:eastAsia="Times New Roman"/>
          <w:color w:val="000000"/>
          <w:lang w:eastAsia="en-GB"/>
        </w:rPr>
      </w:pPr>
    </w:p>
    <w:p w14:paraId="4D6BC66B" w14:textId="77777777" w:rsidR="009B4F55"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Bydd y SDD yn gyfrifol am sicrhau bod y Gofrestr Gweithgareddau Prosesu ar gyfer yr ysgol yn cael ei chynnal a'i diweddaru. </w:t>
      </w:r>
    </w:p>
    <w:p w14:paraId="3AA7D5A8" w14:textId="77777777" w:rsidR="00505A1F" w:rsidRDefault="0012659A" w:rsidP="00F7379E">
      <w:pPr>
        <w:autoSpaceDE w:val="0"/>
        <w:autoSpaceDN w:val="0"/>
        <w:adjustRightInd w:val="0"/>
        <w:spacing w:after="0" w:line="360" w:lineRule="auto"/>
        <w:rPr>
          <w:rFonts w:eastAsia="Times New Roman"/>
          <w:color w:val="000000"/>
          <w:lang w:eastAsia="en-GB"/>
        </w:rPr>
      </w:pPr>
    </w:p>
    <w:p w14:paraId="53BC5F41" w14:textId="77777777" w:rsidR="009B4F55"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Bydd y SDD yn herio ac yn sicrhau bod sesiwn gyflwyno orfodol a hyfforddiant gloywi pob aelod o staff yn cael eu cwblhau a bod yr ysgol yn cadw cofnodion hyfforddiant staff cywir. </w:t>
      </w:r>
    </w:p>
    <w:p w14:paraId="7C9F168D" w14:textId="77777777" w:rsidR="009B4F55" w:rsidRDefault="0012659A" w:rsidP="00F7379E">
      <w:pPr>
        <w:autoSpaceDE w:val="0"/>
        <w:autoSpaceDN w:val="0"/>
        <w:adjustRightInd w:val="0"/>
        <w:spacing w:after="0" w:line="360" w:lineRule="auto"/>
        <w:rPr>
          <w:rFonts w:eastAsia="Times New Roman"/>
          <w:color w:val="000000"/>
          <w:lang w:eastAsia="en-GB"/>
        </w:rPr>
      </w:pPr>
    </w:p>
    <w:p w14:paraId="7E312C89" w14:textId="77777777" w:rsidR="009B4F55"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Y SDD fydd pwynt cyswllt cyntaf y Comisiynydd Gwybodaeth os bydd cwyn, toriadau data neu unrhyw fater yr ymdrinnir ag ef yn uniongyrchol gan y corff goruchwyliol.</w:t>
      </w:r>
    </w:p>
    <w:p w14:paraId="3F8673CA" w14:textId="77777777" w:rsidR="009B4F55" w:rsidRDefault="0012659A" w:rsidP="00F7379E">
      <w:pPr>
        <w:autoSpaceDE w:val="0"/>
        <w:autoSpaceDN w:val="0"/>
        <w:adjustRightInd w:val="0"/>
        <w:spacing w:after="0" w:line="360" w:lineRule="auto"/>
        <w:rPr>
          <w:rFonts w:eastAsia="Times New Roman"/>
          <w:color w:val="000000"/>
          <w:lang w:eastAsia="en-GB"/>
        </w:rPr>
      </w:pPr>
    </w:p>
    <w:p w14:paraId="2414D524" w14:textId="77777777" w:rsidR="00505A1F" w:rsidRDefault="002E6510" w:rsidP="00F7379E">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Nid yw'r SDD yn gallu bod yn berson sydd â rôl sy'n gwrthdaro â'i rôl o ddydd i ddydd. Nid oes modd gofyn i'r SDD benderfynu pa data personol i'w gasglu, sut i'w gasglu a pham, fel rhan o'i swydd. Mae'n rhaid i'r SDD allu bod yn annibynnol a herio trin data ac ni all fod yn unigolyn sy'n:-</w:t>
      </w:r>
    </w:p>
    <w:p w14:paraId="4E4187DD" w14:textId="77777777" w:rsidR="00505A1F" w:rsidRDefault="002E6510" w:rsidP="00505A1F">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Penderfynu ar ddull neu fodd prosesu</w:t>
      </w:r>
    </w:p>
    <w:p w14:paraId="4306158F" w14:textId="77777777" w:rsidR="00505A1F" w:rsidRDefault="002E6510" w:rsidP="00505A1F">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Penderfynu pa system(au) i'w cael neu i'w defnyddio</w:t>
      </w:r>
    </w:p>
    <w:p w14:paraId="5B75D47B" w14:textId="77777777" w:rsidR="00505A1F" w:rsidRDefault="002E6510" w:rsidP="00505A1F">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Rheoli systemau TGCh technegol</w:t>
      </w:r>
    </w:p>
    <w:p w14:paraId="5265621A" w14:textId="77777777" w:rsidR="00505A1F" w:rsidRDefault="002E6510" w:rsidP="00505A1F">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Aelod o staff arweiniol ar gyfer maes sydd â chyfrifoldebau am drin data.</w:t>
      </w:r>
    </w:p>
    <w:p w14:paraId="16715D1C" w14:textId="77777777" w:rsidR="00505A1F" w:rsidRPr="00505A1F" w:rsidRDefault="002E6510" w:rsidP="00505A1F">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 xml:space="preserve">Felly, efallai nad yw'n addas i'r SDD fod yn bennaeth, yn rheolwr systemau/pennaeth TGCh neu'n swyddog diogelu arweiniol. </w:t>
      </w:r>
    </w:p>
    <w:p w14:paraId="160DB099" w14:textId="77777777" w:rsidR="009B4F55" w:rsidRDefault="0012659A" w:rsidP="00F7379E">
      <w:pPr>
        <w:autoSpaceDE w:val="0"/>
        <w:autoSpaceDN w:val="0"/>
        <w:adjustRightInd w:val="0"/>
        <w:spacing w:after="0" w:line="360" w:lineRule="auto"/>
        <w:rPr>
          <w:rFonts w:eastAsia="Times New Roman"/>
          <w:color w:val="000000"/>
          <w:lang w:eastAsia="en-GB"/>
        </w:rPr>
      </w:pPr>
    </w:p>
    <w:p w14:paraId="263CA49E" w14:textId="77777777" w:rsidR="009B4F55" w:rsidRPr="00F7379E" w:rsidRDefault="0012659A" w:rsidP="00F7379E">
      <w:pPr>
        <w:autoSpaceDE w:val="0"/>
        <w:autoSpaceDN w:val="0"/>
        <w:adjustRightInd w:val="0"/>
        <w:spacing w:after="0" w:line="360" w:lineRule="auto"/>
        <w:rPr>
          <w:rFonts w:eastAsia="Times New Roman"/>
          <w:color w:val="000000"/>
          <w:lang w:eastAsia="en-GB"/>
        </w:rPr>
      </w:pPr>
    </w:p>
    <w:p w14:paraId="7F83FC5D" w14:textId="77777777" w:rsidR="00F7379E" w:rsidRPr="00F8751A" w:rsidRDefault="002E6510" w:rsidP="00F8751A">
      <w:pPr>
        <w:spacing w:line="360" w:lineRule="auto"/>
        <w:jc w:val="right"/>
        <w:rPr>
          <w:rFonts w:eastAsia="Times New Roman"/>
          <w:color w:val="000000"/>
          <w:lang w:eastAsia="en-GB"/>
        </w:rPr>
      </w:pPr>
      <w:r w:rsidRPr="00F7379E">
        <w:rPr>
          <w:rFonts w:eastAsia="Times New Roman"/>
          <w:color w:val="000000"/>
          <w:lang w:val="cy-GB" w:eastAsia="en-GB"/>
        </w:rPr>
        <w:br w:type="page"/>
      </w:r>
      <w:r w:rsidRPr="00F7379E">
        <w:rPr>
          <w:rFonts w:eastAsia="Times New Roman"/>
          <w:b/>
          <w:bCs/>
          <w:color w:val="000000"/>
          <w:u w:val="single"/>
          <w:lang w:val="cy-GB" w:eastAsia="en-GB"/>
        </w:rPr>
        <w:lastRenderedPageBreak/>
        <w:t>Atodiad 3</w:t>
      </w:r>
    </w:p>
    <w:p w14:paraId="05757A1E" w14:textId="77777777" w:rsidR="00F7379E" w:rsidRPr="00F7379E" w:rsidRDefault="002E6510" w:rsidP="00F7379E">
      <w:pPr>
        <w:autoSpaceDE w:val="0"/>
        <w:autoSpaceDN w:val="0"/>
        <w:adjustRightInd w:val="0"/>
        <w:spacing w:after="0" w:line="360" w:lineRule="auto"/>
        <w:jc w:val="center"/>
        <w:rPr>
          <w:rFonts w:eastAsia="Times New Roman"/>
          <w:b/>
          <w:color w:val="000000"/>
          <w:u w:val="single"/>
          <w:lang w:eastAsia="en-GB"/>
        </w:rPr>
      </w:pPr>
      <w:r w:rsidRPr="00F7379E">
        <w:rPr>
          <w:rFonts w:eastAsia="Times New Roman"/>
          <w:b/>
          <w:bCs/>
          <w:color w:val="000000"/>
          <w:u w:val="single"/>
          <w:lang w:val="cy-GB" w:eastAsia="en-GB"/>
        </w:rPr>
        <w:t>Ffurflen Toriadau Data</w:t>
      </w:r>
    </w:p>
    <w:p w14:paraId="06DA8DF8" w14:textId="77777777" w:rsidR="00F7379E" w:rsidRPr="00F7379E" w:rsidRDefault="0012659A" w:rsidP="00F7379E">
      <w:pPr>
        <w:autoSpaceDE w:val="0"/>
        <w:autoSpaceDN w:val="0"/>
        <w:adjustRightInd w:val="0"/>
        <w:spacing w:after="0" w:line="360" w:lineRule="auto"/>
        <w:jc w:val="center"/>
        <w:rPr>
          <w:rFonts w:eastAsia="Times New Roman"/>
          <w:b/>
          <w:color w:val="000000"/>
          <w:u w:val="single"/>
          <w:lang w:eastAsia="en-GB"/>
        </w:rPr>
      </w:pPr>
    </w:p>
    <w:p w14:paraId="098517FF" w14:textId="77777777" w:rsidR="0088429E" w:rsidRPr="007730ED" w:rsidRDefault="002E6510" w:rsidP="0088429E">
      <w:pPr>
        <w:rPr>
          <w:b/>
          <w:u w:val="single"/>
        </w:rPr>
      </w:pPr>
      <w:r w:rsidRPr="007730ED">
        <w:rPr>
          <w:b/>
          <w:bCs/>
          <w:u w:val="single"/>
          <w:lang w:val="cy-GB"/>
        </w:rPr>
        <w:t>Rhan 1 - Disgrifiad llawn o'r toriadau data personol</w:t>
      </w:r>
    </w:p>
    <w:p w14:paraId="51F64E41" w14:textId="77777777" w:rsidR="0088429E" w:rsidRDefault="0012659A" w:rsidP="0088429E">
      <w:pPr>
        <w:rPr>
          <w:b/>
          <w:color w:val="FF0000"/>
          <w:u w:val="single"/>
        </w:rPr>
      </w:pPr>
    </w:p>
    <w:tbl>
      <w:tblPr>
        <w:tblW w:w="10648" w:type="dxa"/>
        <w:tblInd w:w="-1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992"/>
        <w:gridCol w:w="2126"/>
        <w:gridCol w:w="1701"/>
        <w:gridCol w:w="534"/>
        <w:gridCol w:w="600"/>
        <w:gridCol w:w="2006"/>
      </w:tblGrid>
      <w:tr w:rsidR="002B01AC" w14:paraId="5ED38954" w14:textId="77777777" w:rsidTr="0088429E">
        <w:tc>
          <w:tcPr>
            <w:tcW w:w="3681" w:type="dxa"/>
            <w:gridSpan w:val="2"/>
            <w:shd w:val="clear" w:color="auto" w:fill="D9D9D9"/>
            <w:vAlign w:val="center"/>
          </w:tcPr>
          <w:p w14:paraId="7124EB6D" w14:textId="77777777" w:rsidR="0088429E" w:rsidRPr="00EA4703" w:rsidRDefault="002E6510" w:rsidP="008E4DDE">
            <w:pPr>
              <w:spacing w:before="120" w:after="120"/>
              <w:rPr>
                <w:b/>
                <w:bCs/>
                <w:color w:val="333333"/>
              </w:rPr>
            </w:pPr>
            <w:r>
              <w:rPr>
                <w:b/>
                <w:bCs/>
                <w:color w:val="333333"/>
                <w:lang w:val="cy-GB"/>
              </w:rPr>
              <w:t>Enw'r Swyddog Ymchwilio:</w:t>
            </w:r>
          </w:p>
        </w:tc>
        <w:tc>
          <w:tcPr>
            <w:tcW w:w="3827" w:type="dxa"/>
            <w:gridSpan w:val="2"/>
            <w:shd w:val="clear" w:color="auto" w:fill="auto"/>
          </w:tcPr>
          <w:p w14:paraId="3068B04E" w14:textId="77777777" w:rsidR="0088429E" w:rsidRPr="00EA4703" w:rsidRDefault="0012659A" w:rsidP="008E4DDE">
            <w:pPr>
              <w:spacing w:before="120" w:after="120"/>
              <w:rPr>
                <w:rFonts w:eastAsia="Times New Roman"/>
                <w:b/>
                <w:bCs/>
                <w:color w:val="333333"/>
                <w:lang w:eastAsia="en-GB"/>
              </w:rPr>
            </w:pPr>
          </w:p>
        </w:tc>
        <w:tc>
          <w:tcPr>
            <w:tcW w:w="1134" w:type="dxa"/>
            <w:gridSpan w:val="2"/>
            <w:shd w:val="clear" w:color="auto" w:fill="D9D9D9"/>
          </w:tcPr>
          <w:p w14:paraId="3B4075FB" w14:textId="77777777" w:rsidR="0088429E" w:rsidRPr="00EA4703" w:rsidRDefault="002E6510" w:rsidP="008E4DDE">
            <w:pPr>
              <w:spacing w:before="120" w:after="120"/>
              <w:rPr>
                <w:rFonts w:eastAsia="Times New Roman"/>
                <w:b/>
                <w:bCs/>
                <w:color w:val="333333"/>
                <w:lang w:eastAsia="en-GB"/>
              </w:rPr>
            </w:pPr>
            <w:r>
              <w:rPr>
                <w:b/>
                <w:bCs/>
                <w:color w:val="333333"/>
                <w:lang w:val="cy-GB"/>
              </w:rPr>
              <w:t>Rhif ffôn.:</w:t>
            </w:r>
          </w:p>
        </w:tc>
        <w:tc>
          <w:tcPr>
            <w:tcW w:w="2006" w:type="dxa"/>
            <w:shd w:val="clear" w:color="auto" w:fill="auto"/>
          </w:tcPr>
          <w:p w14:paraId="32FAE943" w14:textId="77777777" w:rsidR="0088429E" w:rsidRPr="00EA4703" w:rsidRDefault="0012659A" w:rsidP="008E4DDE">
            <w:pPr>
              <w:spacing w:before="120" w:after="120"/>
              <w:rPr>
                <w:rFonts w:eastAsia="Times New Roman"/>
                <w:b/>
                <w:bCs/>
                <w:color w:val="333333"/>
                <w:lang w:eastAsia="en-GB"/>
              </w:rPr>
            </w:pPr>
          </w:p>
        </w:tc>
      </w:tr>
      <w:tr w:rsidR="002B01AC" w14:paraId="32FD79FB" w14:textId="77777777" w:rsidTr="0088429E">
        <w:tc>
          <w:tcPr>
            <w:tcW w:w="2689" w:type="dxa"/>
            <w:shd w:val="clear" w:color="auto" w:fill="D9D9D9"/>
            <w:vAlign w:val="center"/>
          </w:tcPr>
          <w:p w14:paraId="74483B1F" w14:textId="77777777" w:rsidR="0088429E" w:rsidRDefault="002E6510" w:rsidP="008E4DDE">
            <w:pPr>
              <w:spacing w:before="120" w:after="120"/>
              <w:rPr>
                <w:b/>
                <w:bCs/>
                <w:color w:val="333333"/>
              </w:rPr>
            </w:pPr>
            <w:r>
              <w:rPr>
                <w:b/>
                <w:bCs/>
                <w:color w:val="333333"/>
                <w:lang w:val="cy-GB"/>
              </w:rPr>
              <w:t>Adran/Is-adran/Rôl:</w:t>
            </w:r>
          </w:p>
        </w:tc>
        <w:tc>
          <w:tcPr>
            <w:tcW w:w="7959" w:type="dxa"/>
            <w:gridSpan w:val="6"/>
            <w:shd w:val="clear" w:color="auto" w:fill="auto"/>
          </w:tcPr>
          <w:p w14:paraId="12110BC7" w14:textId="77777777" w:rsidR="0088429E" w:rsidRPr="00EA4703" w:rsidRDefault="0012659A" w:rsidP="008E4DDE">
            <w:pPr>
              <w:spacing w:before="120" w:after="120"/>
              <w:rPr>
                <w:rFonts w:eastAsia="Times New Roman"/>
                <w:b/>
                <w:bCs/>
                <w:color w:val="333333"/>
                <w:lang w:eastAsia="en-GB"/>
              </w:rPr>
            </w:pPr>
          </w:p>
        </w:tc>
      </w:tr>
      <w:tr w:rsidR="002B01AC" w14:paraId="48F0E8DB" w14:textId="77777777" w:rsidTr="0088429E">
        <w:tc>
          <w:tcPr>
            <w:tcW w:w="2689" w:type="dxa"/>
            <w:shd w:val="clear" w:color="auto" w:fill="D9D9D9"/>
            <w:vAlign w:val="center"/>
          </w:tcPr>
          <w:p w14:paraId="413D5DDD" w14:textId="77777777" w:rsidR="0088429E" w:rsidRDefault="002E6510" w:rsidP="008E4DDE">
            <w:pPr>
              <w:spacing w:before="120" w:after="120"/>
              <w:rPr>
                <w:b/>
                <w:bCs/>
                <w:color w:val="333333"/>
              </w:rPr>
            </w:pPr>
            <w:r>
              <w:rPr>
                <w:rFonts w:eastAsia="Times New Roman"/>
                <w:b/>
                <w:bCs/>
                <w:color w:val="333333"/>
                <w:lang w:val="cy-GB" w:eastAsia="en-GB"/>
              </w:rPr>
              <w:t>Dyddiad cwblhau:</w:t>
            </w:r>
          </w:p>
        </w:tc>
        <w:tc>
          <w:tcPr>
            <w:tcW w:w="3118" w:type="dxa"/>
            <w:gridSpan w:val="2"/>
            <w:shd w:val="clear" w:color="auto" w:fill="auto"/>
          </w:tcPr>
          <w:p w14:paraId="6A46AC4B" w14:textId="77777777" w:rsidR="0088429E" w:rsidRPr="00EA4703" w:rsidRDefault="0012659A" w:rsidP="008E4DDE">
            <w:pPr>
              <w:spacing w:before="120" w:after="120"/>
              <w:rPr>
                <w:rFonts w:eastAsia="Times New Roman"/>
                <w:b/>
                <w:bCs/>
                <w:color w:val="333333"/>
                <w:lang w:eastAsia="en-GB"/>
              </w:rPr>
            </w:pPr>
          </w:p>
        </w:tc>
        <w:tc>
          <w:tcPr>
            <w:tcW w:w="2235" w:type="dxa"/>
            <w:gridSpan w:val="2"/>
            <w:shd w:val="clear" w:color="auto" w:fill="D9D9D9"/>
          </w:tcPr>
          <w:p w14:paraId="344C9E40" w14:textId="77777777" w:rsidR="0088429E" w:rsidRPr="00EA4703" w:rsidRDefault="002E6510" w:rsidP="008E4DDE">
            <w:pPr>
              <w:spacing w:before="120" w:after="120"/>
              <w:rPr>
                <w:rFonts w:eastAsia="Times New Roman"/>
                <w:b/>
                <w:bCs/>
                <w:color w:val="333333"/>
                <w:lang w:eastAsia="en-GB"/>
              </w:rPr>
            </w:pPr>
            <w:r>
              <w:rPr>
                <w:rFonts w:eastAsia="Times New Roman"/>
                <w:b/>
                <w:bCs/>
                <w:color w:val="333333"/>
                <w:lang w:val="cy-GB" w:eastAsia="en-GB"/>
              </w:rPr>
              <w:t>Amser cwblhau:</w:t>
            </w:r>
          </w:p>
        </w:tc>
        <w:tc>
          <w:tcPr>
            <w:tcW w:w="2606" w:type="dxa"/>
            <w:gridSpan w:val="2"/>
            <w:shd w:val="clear" w:color="auto" w:fill="auto"/>
          </w:tcPr>
          <w:p w14:paraId="7A5FD164" w14:textId="77777777" w:rsidR="0088429E" w:rsidRPr="00EA4703" w:rsidRDefault="0012659A" w:rsidP="008E4DDE">
            <w:pPr>
              <w:spacing w:before="120" w:after="120"/>
              <w:rPr>
                <w:rFonts w:eastAsia="Times New Roman"/>
                <w:b/>
                <w:bCs/>
                <w:color w:val="333333"/>
                <w:lang w:eastAsia="en-GB"/>
              </w:rPr>
            </w:pPr>
          </w:p>
        </w:tc>
      </w:tr>
    </w:tbl>
    <w:p w14:paraId="5D21F964" w14:textId="77777777" w:rsidR="0088429E" w:rsidRDefault="0012659A" w:rsidP="0088429E">
      <w:pPr>
        <w:rPr>
          <w:b/>
          <w:color w:val="FF0000"/>
          <w:u w:val="single"/>
        </w:rPr>
      </w:pPr>
    </w:p>
    <w:p w14:paraId="7B695761" w14:textId="77777777" w:rsidR="0088429E" w:rsidRDefault="002E6510" w:rsidP="0088429E">
      <w:pPr>
        <w:pStyle w:val="ListParagraph"/>
        <w:numPr>
          <w:ilvl w:val="1"/>
          <w:numId w:val="12"/>
        </w:numPr>
        <w:spacing w:after="0" w:line="240" w:lineRule="auto"/>
        <w:contextualSpacing w:val="0"/>
        <w:rPr>
          <w:b/>
        </w:rPr>
      </w:pPr>
      <w:r w:rsidRPr="00384A33">
        <w:rPr>
          <w:b/>
          <w:bCs/>
          <w:lang w:val="cy-GB"/>
        </w:rPr>
        <w:t>Dyddiad ac amser y darganfuwyd y toriad.</w:t>
      </w:r>
      <w:r w:rsidR="00530771">
        <w:rPr>
          <w:lang w:val="cy-GB"/>
        </w:rPr>
        <w:t xml:space="preserve"> </w:t>
      </w:r>
      <w:r w:rsidRPr="00384A33">
        <w:rPr>
          <w:b/>
          <w:bCs/>
          <w:lang w:val="cy-GB"/>
        </w:rPr>
        <w:t>Esbonio unrhyw oedi sylweddol wrth lunio'r adroddiad.</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2B01AC" w14:paraId="1AE9BCE4" w14:textId="77777777" w:rsidTr="008E4DDE">
        <w:tc>
          <w:tcPr>
            <w:tcW w:w="10648" w:type="dxa"/>
            <w:shd w:val="clear" w:color="auto" w:fill="auto"/>
          </w:tcPr>
          <w:p w14:paraId="134A0D37" w14:textId="77777777" w:rsidR="0088429E" w:rsidRPr="0065634D" w:rsidRDefault="0012659A" w:rsidP="008E4DDE">
            <w:pPr>
              <w:pStyle w:val="ListParagraph"/>
              <w:ind w:left="0"/>
            </w:pPr>
          </w:p>
        </w:tc>
      </w:tr>
    </w:tbl>
    <w:p w14:paraId="14003C5D" w14:textId="77777777" w:rsidR="0088429E" w:rsidRPr="00384A33" w:rsidRDefault="0012659A" w:rsidP="0088429E">
      <w:pPr>
        <w:pStyle w:val="ListParagraph"/>
        <w:ind w:left="465"/>
        <w:rPr>
          <w:b/>
        </w:rPr>
      </w:pPr>
    </w:p>
    <w:p w14:paraId="681884D7" w14:textId="77777777" w:rsidR="0088429E" w:rsidRPr="00384A33" w:rsidRDefault="002E6510" w:rsidP="0088429E">
      <w:pPr>
        <w:pStyle w:val="ListParagraph"/>
        <w:numPr>
          <w:ilvl w:val="1"/>
          <w:numId w:val="12"/>
        </w:numPr>
        <w:spacing w:after="0" w:line="240" w:lineRule="auto"/>
        <w:contextualSpacing w:val="0"/>
        <w:rPr>
          <w:b/>
        </w:rPr>
      </w:pPr>
      <w:r w:rsidRPr="00384A33">
        <w:rPr>
          <w:b/>
          <w:bCs/>
          <w:lang w:val="cy-GB"/>
        </w:rPr>
        <w:t>Disgrifio'r toriad, esbonio'r rheswm dros y toriad, pob aelod o staff a oedd yn rhan ohono a nodi pa mor eang y datgelwyd y data.</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2B01AC" w14:paraId="03A6FA4F" w14:textId="77777777" w:rsidTr="008E4DDE">
        <w:tc>
          <w:tcPr>
            <w:tcW w:w="10648" w:type="dxa"/>
            <w:shd w:val="clear" w:color="auto" w:fill="auto"/>
          </w:tcPr>
          <w:p w14:paraId="0FAD09C5" w14:textId="77777777" w:rsidR="0088429E" w:rsidRDefault="0012659A" w:rsidP="0088429E">
            <w:pPr>
              <w:pStyle w:val="ListParagraph"/>
              <w:spacing w:after="0" w:line="240" w:lineRule="auto"/>
              <w:contextualSpacing w:val="0"/>
            </w:pPr>
          </w:p>
          <w:p w14:paraId="7C5C7FFD" w14:textId="77777777" w:rsidR="0088429E" w:rsidRPr="0065634D" w:rsidRDefault="0012659A" w:rsidP="0088429E">
            <w:pPr>
              <w:pStyle w:val="ListParagraph"/>
              <w:spacing w:after="0" w:line="240" w:lineRule="auto"/>
              <w:contextualSpacing w:val="0"/>
            </w:pPr>
          </w:p>
        </w:tc>
      </w:tr>
    </w:tbl>
    <w:p w14:paraId="37DD63AB" w14:textId="77777777" w:rsidR="0088429E" w:rsidRPr="00384A33" w:rsidRDefault="0012659A" w:rsidP="0088429E">
      <w:pPr>
        <w:pStyle w:val="ListParagraph"/>
        <w:ind w:left="465"/>
        <w:rPr>
          <w:b/>
        </w:rPr>
      </w:pPr>
    </w:p>
    <w:p w14:paraId="43456F16" w14:textId="77777777" w:rsidR="0088429E" w:rsidRPr="00384A33" w:rsidRDefault="002E6510" w:rsidP="0088429E">
      <w:pPr>
        <w:pStyle w:val="ListParagraph"/>
        <w:numPr>
          <w:ilvl w:val="1"/>
          <w:numId w:val="12"/>
        </w:numPr>
        <w:spacing w:after="0" w:line="240" w:lineRule="auto"/>
        <w:contextualSpacing w:val="0"/>
        <w:rPr>
          <w:b/>
          <w:iCs/>
        </w:rPr>
      </w:pPr>
      <w:r w:rsidRPr="00384A33">
        <w:rPr>
          <w:b/>
          <w:bCs/>
          <w:lang w:val="cy-GB"/>
        </w:rPr>
        <w:t xml:space="preserve">Rhestru'r categorïau o ddata personol (enwau, cyfeiriadau, manylion banc etc.) a ddatgelwyd ac a oes unrhyw un yn cyfrif fel data personol </w:t>
      </w:r>
      <w:r w:rsidRPr="00384A33">
        <w:rPr>
          <w:b/>
          <w:bCs/>
          <w:u w:val="single"/>
          <w:lang w:val="cy-GB"/>
        </w:rPr>
        <w:t>sensitif</w:t>
      </w:r>
      <w:r w:rsidRPr="00384A33">
        <w:rPr>
          <w:b/>
          <w:bCs/>
          <w:lang w:val="cy-GB"/>
        </w:rPr>
        <w:t>?</w:t>
      </w:r>
      <w:r w:rsidRPr="00384A33">
        <w:rPr>
          <w:lang w:val="cy-GB"/>
        </w:rPr>
        <w:t xml:space="preserve"> Data personol sensitif </w:t>
      </w:r>
      <w:r w:rsidRPr="00F7379E">
        <w:rPr>
          <w:rFonts w:eastAsia="Times New Roman"/>
          <w:bCs/>
          <w:color w:val="000000"/>
          <w:lang w:val="cy-GB" w:eastAsia="en-GB"/>
        </w:rPr>
        <w:t>yw data sy'n cynnwys hil neu darddiad ethnig, barn wleidyddol, credoau crefyddol neu athronyddol, aelodaeth o undeb llafur, data genetig, data biometrig, data sy'n ymwneud ag iechyd neu ddata sy'n ymwneud â bywyd rhywiol neu dueddfryd rhywiol person naturiol</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2B01AC" w14:paraId="3C6984C2" w14:textId="77777777" w:rsidTr="008E4DDE">
        <w:tc>
          <w:tcPr>
            <w:tcW w:w="10648" w:type="dxa"/>
            <w:shd w:val="clear" w:color="auto" w:fill="auto"/>
          </w:tcPr>
          <w:p w14:paraId="59C38245" w14:textId="77777777" w:rsidR="0088429E" w:rsidRPr="0065634D" w:rsidRDefault="0012659A" w:rsidP="008E4DDE">
            <w:pPr>
              <w:pStyle w:val="ListParagraph"/>
              <w:ind w:left="0"/>
            </w:pPr>
          </w:p>
        </w:tc>
      </w:tr>
    </w:tbl>
    <w:p w14:paraId="3716CB56" w14:textId="77777777" w:rsidR="0088429E" w:rsidRPr="00384A33" w:rsidRDefault="0012659A" w:rsidP="0088429E">
      <w:pPr>
        <w:pStyle w:val="ListParagraph"/>
        <w:ind w:left="465"/>
        <w:rPr>
          <w:b/>
        </w:rPr>
      </w:pPr>
    </w:p>
    <w:p w14:paraId="00837950" w14:textId="77777777" w:rsidR="0088429E" w:rsidRDefault="002E6510" w:rsidP="0088429E">
      <w:pPr>
        <w:pStyle w:val="ListParagraph"/>
        <w:numPr>
          <w:ilvl w:val="1"/>
          <w:numId w:val="12"/>
        </w:numPr>
        <w:spacing w:after="0" w:line="240" w:lineRule="auto"/>
        <w:contextualSpacing w:val="0"/>
        <w:rPr>
          <w:b/>
        </w:rPr>
      </w:pPr>
      <w:r w:rsidRPr="00384A33">
        <w:rPr>
          <w:b/>
          <w:bCs/>
          <w:lang w:val="cy-GB"/>
        </w:rPr>
        <w:t>Sawl person (gwrthrychau'r data) y mae'r toriad yn effeithio arnynt?</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2B01AC" w14:paraId="5C2A2C68" w14:textId="77777777" w:rsidTr="008E4DDE">
        <w:tc>
          <w:tcPr>
            <w:tcW w:w="10648" w:type="dxa"/>
            <w:shd w:val="clear" w:color="auto" w:fill="auto"/>
          </w:tcPr>
          <w:p w14:paraId="4ED1A816" w14:textId="77777777" w:rsidR="0088429E" w:rsidRPr="0065634D" w:rsidRDefault="0012659A" w:rsidP="008E4DDE">
            <w:pPr>
              <w:pStyle w:val="ListParagraph"/>
              <w:ind w:left="0"/>
            </w:pPr>
          </w:p>
        </w:tc>
      </w:tr>
    </w:tbl>
    <w:p w14:paraId="58F683F9" w14:textId="77777777" w:rsidR="0088429E" w:rsidRPr="00F32E3E" w:rsidRDefault="0012659A" w:rsidP="0088429E">
      <w:pPr>
        <w:pStyle w:val="ListParagraph"/>
        <w:ind w:left="465"/>
      </w:pPr>
    </w:p>
    <w:p w14:paraId="0431BA68" w14:textId="77777777" w:rsidR="0088429E" w:rsidRDefault="002E6510" w:rsidP="0088429E">
      <w:pPr>
        <w:pStyle w:val="ListParagraph"/>
        <w:numPr>
          <w:ilvl w:val="1"/>
          <w:numId w:val="12"/>
        </w:numPr>
        <w:spacing w:after="0" w:line="240" w:lineRule="auto"/>
        <w:contextualSpacing w:val="0"/>
      </w:pPr>
      <w:r w:rsidRPr="00E32F35">
        <w:rPr>
          <w:b/>
          <w:bCs/>
          <w:lang w:val="cy-GB"/>
        </w:rPr>
        <w:t>A fydd y toriad data yn peri risg i hawliau a rhyddid gwrthrych(au) y data, yn bennaf, gwahaniaethu o unrhyw fath, twyll, dwyn hunaniaeth, colli enw da neu arian?</w:t>
      </w:r>
      <w:r w:rsidRPr="00E32F35">
        <w:rPr>
          <w:lang w:val="cy-GB"/>
        </w:rPr>
        <w:t xml:space="preserve"> </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2B01AC" w14:paraId="6F005F9A" w14:textId="77777777" w:rsidTr="008E4DDE">
        <w:tc>
          <w:tcPr>
            <w:tcW w:w="10648" w:type="dxa"/>
            <w:shd w:val="clear" w:color="auto" w:fill="auto"/>
          </w:tcPr>
          <w:p w14:paraId="02C8DE2F" w14:textId="77777777" w:rsidR="0088429E" w:rsidRPr="0065634D" w:rsidRDefault="0012659A" w:rsidP="008E4DDE"/>
        </w:tc>
      </w:tr>
    </w:tbl>
    <w:p w14:paraId="7C608F6E" w14:textId="77777777" w:rsidR="0088429E" w:rsidRDefault="0012659A" w:rsidP="0088429E">
      <w:pPr>
        <w:rPr>
          <w:b/>
        </w:rPr>
      </w:pPr>
    </w:p>
    <w:p w14:paraId="1F6B62E1" w14:textId="77777777" w:rsidR="0088429E" w:rsidRPr="00A632ED" w:rsidRDefault="002E6510" w:rsidP="0088429E">
      <w:pPr>
        <w:pStyle w:val="ListParagraph"/>
        <w:numPr>
          <w:ilvl w:val="1"/>
          <w:numId w:val="12"/>
        </w:numPr>
        <w:spacing w:after="0" w:line="240" w:lineRule="auto"/>
        <w:contextualSpacing w:val="0"/>
        <w:rPr>
          <w:b/>
        </w:rPr>
      </w:pPr>
      <w:r w:rsidRPr="00A632ED">
        <w:rPr>
          <w:b/>
          <w:bCs/>
          <w:lang w:val="cy-GB"/>
        </w:rPr>
        <w:lastRenderedPageBreak/>
        <w:t>Nodwch eich ymateb i'r toriad hyd yn hyn, gan gynnwys unrhyw ymdrechion a wnaed i adfer y data ac i liniaru unrhyw effeithiau posib i wrthrychau'r data.</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2B01AC" w14:paraId="4B204035" w14:textId="77777777" w:rsidTr="008E4DDE">
        <w:tc>
          <w:tcPr>
            <w:tcW w:w="10648" w:type="dxa"/>
            <w:shd w:val="clear" w:color="auto" w:fill="auto"/>
          </w:tcPr>
          <w:p w14:paraId="75BD0536" w14:textId="77777777" w:rsidR="0088429E" w:rsidRDefault="0012659A" w:rsidP="0088429E">
            <w:pPr>
              <w:pStyle w:val="ListParagraph"/>
              <w:spacing w:after="0" w:line="240" w:lineRule="auto"/>
              <w:contextualSpacing w:val="0"/>
            </w:pPr>
          </w:p>
          <w:p w14:paraId="6F7DE0A6" w14:textId="77777777" w:rsidR="0088429E" w:rsidRPr="0065634D" w:rsidRDefault="0012659A" w:rsidP="0088429E">
            <w:pPr>
              <w:pStyle w:val="ListParagraph"/>
              <w:spacing w:after="0" w:line="240" w:lineRule="auto"/>
              <w:contextualSpacing w:val="0"/>
            </w:pPr>
          </w:p>
        </w:tc>
      </w:tr>
    </w:tbl>
    <w:p w14:paraId="2F4C0D7E" w14:textId="77777777" w:rsidR="0088429E" w:rsidRPr="00A632ED" w:rsidRDefault="0012659A" w:rsidP="0088429E">
      <w:pPr>
        <w:pStyle w:val="ListParagraph"/>
        <w:ind w:left="465"/>
        <w:rPr>
          <w:b/>
        </w:rPr>
      </w:pPr>
    </w:p>
    <w:p w14:paraId="13AE6541" w14:textId="77777777" w:rsidR="0088429E" w:rsidRPr="00A632ED" w:rsidRDefault="002E6510" w:rsidP="0088429E">
      <w:pPr>
        <w:pStyle w:val="ListParagraph"/>
        <w:numPr>
          <w:ilvl w:val="1"/>
          <w:numId w:val="12"/>
        </w:numPr>
        <w:spacing w:after="0" w:line="240" w:lineRule="auto"/>
        <w:contextualSpacing w:val="0"/>
        <w:rPr>
          <w:b/>
        </w:rPr>
      </w:pPr>
      <w:r w:rsidRPr="00A632ED">
        <w:rPr>
          <w:b/>
          <w:bCs/>
          <w:lang w:val="cy-GB"/>
        </w:rPr>
        <w:t>Nodwch unrhyw risgiau i enw da'r ysgol neu risgiau i hyder cyhoeddus.</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2B01AC" w14:paraId="59A6398E" w14:textId="77777777" w:rsidTr="008E4DDE">
        <w:tc>
          <w:tcPr>
            <w:tcW w:w="10648" w:type="dxa"/>
            <w:shd w:val="clear" w:color="auto" w:fill="auto"/>
          </w:tcPr>
          <w:p w14:paraId="246F3739" w14:textId="77777777" w:rsidR="0088429E" w:rsidRPr="0065634D" w:rsidRDefault="0012659A" w:rsidP="008E4DDE">
            <w:pPr>
              <w:pStyle w:val="ListParagraph"/>
              <w:ind w:left="0"/>
            </w:pPr>
          </w:p>
        </w:tc>
      </w:tr>
    </w:tbl>
    <w:p w14:paraId="58FAF119" w14:textId="77777777" w:rsidR="0088429E" w:rsidRPr="00A632ED" w:rsidRDefault="0012659A" w:rsidP="0088429E">
      <w:pPr>
        <w:pStyle w:val="ListParagraph"/>
        <w:ind w:left="465"/>
        <w:rPr>
          <w:b/>
        </w:rPr>
      </w:pPr>
    </w:p>
    <w:p w14:paraId="2E00373B" w14:textId="77777777" w:rsidR="0088429E" w:rsidRDefault="002E6510" w:rsidP="0088429E">
      <w:pPr>
        <w:tabs>
          <w:tab w:val="left" w:pos="567"/>
        </w:tabs>
        <w:rPr>
          <w:b/>
          <w:color w:val="FF0000"/>
          <w:u w:val="single"/>
        </w:rPr>
      </w:pPr>
      <w:r>
        <w:rPr>
          <w:b/>
          <w:bCs/>
          <w:lang w:val="cy-GB"/>
        </w:rPr>
        <w:tab/>
      </w:r>
    </w:p>
    <w:p w14:paraId="5953A288" w14:textId="77777777" w:rsidR="0088429E" w:rsidRPr="00316140" w:rsidRDefault="002E6510" w:rsidP="0088429E">
      <w:pPr>
        <w:rPr>
          <w:b/>
          <w:color w:val="FF0000"/>
          <w:u w:val="single"/>
        </w:rPr>
      </w:pPr>
      <w:r w:rsidRPr="00316140">
        <w:rPr>
          <w:b/>
          <w:bCs/>
          <w:color w:val="FF0000"/>
          <w:u w:val="single"/>
          <w:lang w:val="cy-GB"/>
        </w:rPr>
        <w:t>Rhan 2 - Trosolwg y Panel Toriadau Data</w:t>
      </w:r>
    </w:p>
    <w:p w14:paraId="788F1BE9" w14:textId="77777777" w:rsidR="0088429E" w:rsidRDefault="0012659A" w:rsidP="0088429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4"/>
        <w:gridCol w:w="664"/>
        <w:gridCol w:w="5618"/>
      </w:tblGrid>
      <w:tr w:rsidR="002B01AC" w14:paraId="16099FC0" w14:textId="77777777" w:rsidTr="008E4DDE">
        <w:tc>
          <w:tcPr>
            <w:tcW w:w="3114" w:type="dxa"/>
            <w:gridSpan w:val="2"/>
            <w:shd w:val="clear" w:color="auto" w:fill="D9D9D9"/>
            <w:vAlign w:val="center"/>
          </w:tcPr>
          <w:p w14:paraId="252EB80D" w14:textId="77777777" w:rsidR="0088429E" w:rsidRPr="00316140" w:rsidRDefault="002E6510" w:rsidP="008E4DDE">
            <w:pPr>
              <w:spacing w:before="120" w:after="120"/>
              <w:rPr>
                <w:b/>
                <w:bCs/>
                <w:color w:val="333333"/>
              </w:rPr>
            </w:pPr>
            <w:r w:rsidRPr="00316140">
              <w:rPr>
                <w:b/>
                <w:bCs/>
                <w:color w:val="333333"/>
                <w:lang w:val="cy-GB"/>
              </w:rPr>
              <w:t>Dyddiad ac amser y panel:</w:t>
            </w:r>
          </w:p>
        </w:tc>
        <w:tc>
          <w:tcPr>
            <w:tcW w:w="7534" w:type="dxa"/>
            <w:shd w:val="clear" w:color="auto" w:fill="auto"/>
          </w:tcPr>
          <w:p w14:paraId="0C578EB0" w14:textId="77777777" w:rsidR="0088429E" w:rsidRPr="00316140" w:rsidRDefault="0012659A" w:rsidP="008E4DDE">
            <w:pPr>
              <w:spacing w:before="120" w:after="120"/>
              <w:rPr>
                <w:rFonts w:eastAsia="Times New Roman"/>
                <w:b/>
                <w:bCs/>
                <w:color w:val="333333"/>
                <w:lang w:eastAsia="en-GB"/>
              </w:rPr>
            </w:pPr>
          </w:p>
        </w:tc>
      </w:tr>
      <w:tr w:rsidR="002B01AC" w14:paraId="7C94BDA2" w14:textId="77777777" w:rsidTr="008E4DDE">
        <w:tc>
          <w:tcPr>
            <w:tcW w:w="2216" w:type="dxa"/>
            <w:shd w:val="clear" w:color="auto" w:fill="D9D9D9"/>
            <w:vAlign w:val="center"/>
          </w:tcPr>
          <w:p w14:paraId="0A4249DE" w14:textId="77777777" w:rsidR="0088429E" w:rsidRPr="00316140" w:rsidRDefault="002E6510" w:rsidP="008E4DDE">
            <w:pPr>
              <w:spacing w:before="120" w:after="120"/>
              <w:rPr>
                <w:b/>
                <w:bCs/>
                <w:color w:val="333333"/>
              </w:rPr>
            </w:pPr>
            <w:r w:rsidRPr="00316140">
              <w:rPr>
                <w:b/>
                <w:bCs/>
                <w:color w:val="333333"/>
                <w:lang w:val="cy-GB"/>
              </w:rPr>
              <w:t>Yn bresennol:</w:t>
            </w:r>
          </w:p>
        </w:tc>
        <w:tc>
          <w:tcPr>
            <w:tcW w:w="8432" w:type="dxa"/>
            <w:gridSpan w:val="2"/>
            <w:shd w:val="clear" w:color="auto" w:fill="auto"/>
          </w:tcPr>
          <w:p w14:paraId="2C187735" w14:textId="77777777" w:rsidR="0088429E" w:rsidRPr="00316140" w:rsidRDefault="0012659A" w:rsidP="008E4DDE">
            <w:pPr>
              <w:spacing w:before="120" w:after="120"/>
              <w:rPr>
                <w:rFonts w:eastAsia="Times New Roman"/>
                <w:b/>
                <w:bCs/>
                <w:color w:val="333333"/>
                <w:lang w:eastAsia="en-GB"/>
              </w:rPr>
            </w:pPr>
          </w:p>
          <w:p w14:paraId="41A1F084" w14:textId="77777777" w:rsidR="0088429E" w:rsidRPr="00316140" w:rsidRDefault="0012659A" w:rsidP="008E4DDE">
            <w:pPr>
              <w:spacing w:before="120" w:after="120"/>
              <w:rPr>
                <w:rFonts w:eastAsia="Times New Roman"/>
                <w:b/>
                <w:bCs/>
                <w:color w:val="333333"/>
                <w:lang w:eastAsia="en-GB"/>
              </w:rPr>
            </w:pPr>
          </w:p>
        </w:tc>
      </w:tr>
    </w:tbl>
    <w:p w14:paraId="713BED34" w14:textId="77777777" w:rsidR="0088429E" w:rsidRDefault="0012659A" w:rsidP="0088429E"/>
    <w:p w14:paraId="2307DFC0" w14:textId="77777777" w:rsidR="0088429E" w:rsidRDefault="002E6510" w:rsidP="0088429E">
      <w:pPr>
        <w:rPr>
          <w:b/>
        </w:rPr>
      </w:pPr>
      <w:r>
        <w:rPr>
          <w:b/>
          <w:bCs/>
          <w:lang w:val="cy-GB"/>
        </w:rPr>
        <w:t>2.1.  Ydy'r panel wedi cwrdd o fewn 72 awr o'r toriad data'n cael ei ddarganfod?</w:t>
      </w:r>
      <w:r>
        <w:rPr>
          <w:lang w:val="cy-GB"/>
        </w:rPr>
        <w:t xml:space="preserve"> </w:t>
      </w:r>
      <w:r>
        <w:rPr>
          <w:b/>
          <w:bCs/>
          <w:lang w:val="cy-GB"/>
        </w:rPr>
        <w:t>Os ddim, esboniwch y rheswm dros yr oedi wrth gynnull y panel</w:t>
      </w:r>
      <w:r w:rsidR="00B668EE">
        <w:rPr>
          <w:b/>
          <w:bCs/>
          <w:lang w:val="cy-GB"/>
        </w:rPr>
        <w:t>.</w:t>
      </w:r>
    </w:p>
    <w:p w14:paraId="001F85F8" w14:textId="77777777" w:rsidR="0088429E" w:rsidRDefault="0012659A" w:rsidP="0088429E">
      <w:pPr>
        <w:rPr>
          <w:b/>
        </w:rPr>
      </w:pPr>
    </w:p>
    <w:p w14:paraId="54633DEE" w14:textId="77777777" w:rsidR="0088429E" w:rsidRPr="00C251F8" w:rsidRDefault="002E6510" w:rsidP="0088429E">
      <w:pPr>
        <w:rPr>
          <w:b/>
          <w:bCs/>
        </w:rPr>
      </w:pPr>
      <w:r w:rsidRPr="00C251F8">
        <w:rPr>
          <w:b/>
          <w:bCs/>
          <w:lang w:val="cy-GB"/>
        </w:rPr>
        <w:t>2.2.  Crynodeb o unrhyw dystiolaeth ychwanegol a gyflwynwyd i'r panel gan y Swyddog Ymchwilio</w:t>
      </w:r>
      <w:r w:rsidR="00B668EE">
        <w:rPr>
          <w:b/>
          <w:bCs/>
          <w:lang w:val="cy-GB"/>
        </w:rPr>
        <w:t>.</w:t>
      </w:r>
    </w:p>
    <w:p w14:paraId="7E4BAE32" w14:textId="77777777" w:rsidR="0088429E" w:rsidRDefault="0012659A" w:rsidP="0088429E">
      <w:pPr>
        <w:rPr>
          <w:b/>
          <w:bCs/>
        </w:rPr>
      </w:pPr>
    </w:p>
    <w:p w14:paraId="3866C17B" w14:textId="77777777" w:rsidR="0088429E" w:rsidRPr="00C251F8" w:rsidRDefault="002E6510" w:rsidP="0088429E">
      <w:pPr>
        <w:rPr>
          <w:b/>
        </w:rPr>
      </w:pPr>
      <w:r>
        <w:rPr>
          <w:b/>
          <w:bCs/>
          <w:lang w:val="cy-GB"/>
        </w:rPr>
        <w:t>2.3.  Cofnodwch benderfyniad y panel yma o ran a ddylid cyfeirio'r toriad at SCG neu beidio, gyda rhesymau dros hyn.</w:t>
      </w:r>
    </w:p>
    <w:p w14:paraId="59195556" w14:textId="77777777" w:rsidR="0088429E" w:rsidRDefault="0012659A" w:rsidP="0088429E">
      <w:pPr>
        <w:rPr>
          <w:b/>
        </w:rPr>
      </w:pPr>
    </w:p>
    <w:p w14:paraId="3BEBB349" w14:textId="77777777" w:rsidR="0088429E" w:rsidRDefault="002E6510" w:rsidP="0088429E">
      <w:pPr>
        <w:rPr>
          <w:b/>
        </w:rPr>
      </w:pPr>
      <w:r>
        <w:rPr>
          <w:b/>
          <w:bCs/>
          <w:lang w:val="cy-GB"/>
        </w:rPr>
        <w:t>2.4 Cofnodwch benderfyniad y panel yma o ran a ddylai gwrthrych(au) y data gael gwybod am y toriad neu beidio, gyda rhesymau dros hyn.</w:t>
      </w:r>
    </w:p>
    <w:p w14:paraId="5C49D8B3" w14:textId="77777777" w:rsidR="0088429E" w:rsidRDefault="0012659A" w:rsidP="0088429E">
      <w:pPr>
        <w:rPr>
          <w:b/>
        </w:rPr>
      </w:pPr>
    </w:p>
    <w:p w14:paraId="180B3B6C" w14:textId="77777777" w:rsidR="0088429E" w:rsidRDefault="002E6510" w:rsidP="0088429E">
      <w:pPr>
        <w:rPr>
          <w:b/>
          <w:bCs/>
        </w:rPr>
      </w:pPr>
      <w:r w:rsidRPr="00C251F8">
        <w:rPr>
          <w:b/>
          <w:bCs/>
          <w:lang w:val="cy-GB"/>
        </w:rPr>
        <w:t>2.5.  Crynodeb o unrhyw argymhellion ar wella gweithdrefnau gweithio.</w:t>
      </w:r>
    </w:p>
    <w:p w14:paraId="01F36366" w14:textId="77777777" w:rsidR="0088429E" w:rsidRDefault="0012659A" w:rsidP="0088429E">
      <w:pPr>
        <w:rPr>
          <w:b/>
        </w:rPr>
      </w:pPr>
    </w:p>
    <w:p w14:paraId="7138E644" w14:textId="77777777" w:rsidR="0088429E" w:rsidRDefault="002E6510" w:rsidP="0088429E">
      <w:pPr>
        <w:rPr>
          <w:b/>
        </w:rPr>
      </w:pPr>
      <w:r w:rsidRPr="00607B3F">
        <w:rPr>
          <w:b/>
          <w:bCs/>
          <w:lang w:val="cy-GB"/>
        </w:rPr>
        <w:lastRenderedPageBreak/>
        <w:t>2.6 Mae'n rhaid i'r panel ymgynghori â Swyddog Diogelu Data'r cyngor i gadarnhau unrhyw benderfyniad i beidio â rhoi gwybod i wrthrychau'r data am y toriad.</w:t>
      </w:r>
      <w:r w:rsidR="00B668EE">
        <w:rPr>
          <w:lang w:val="cy-GB"/>
        </w:rPr>
        <w:t xml:space="preserve"> </w:t>
      </w:r>
      <w:r w:rsidRPr="00607B3F">
        <w:rPr>
          <w:b/>
          <w:bCs/>
          <w:lang w:val="cy-GB"/>
        </w:rPr>
        <w:t>Os yw'n briodol, cofnodwch benderfyniad y Swyddog Diogelu Data neu benderfyniad y panel yma, gydag unrhyw sylwadau cysylltiedig.</w:t>
      </w:r>
      <w:r w:rsidRPr="00607B3F">
        <w:rPr>
          <w:lang w:val="cy-GB"/>
        </w:rPr>
        <w:t xml:space="preserve"> </w:t>
      </w:r>
    </w:p>
    <w:p w14:paraId="2EE6B0F9" w14:textId="77777777" w:rsidR="0088429E" w:rsidRDefault="0012659A" w:rsidP="0088429E"/>
    <w:p w14:paraId="63200B02" w14:textId="77777777" w:rsidR="0088429E" w:rsidRDefault="002E6510" w:rsidP="0088429E">
      <w:pPr>
        <w:rPr>
          <w:b/>
          <w:color w:val="FF0000"/>
          <w:u w:val="single"/>
        </w:rPr>
      </w:pPr>
      <w:r>
        <w:rPr>
          <w:b/>
          <w:bCs/>
          <w:color w:val="FF0000"/>
          <w:u w:val="single"/>
          <w:lang w:val="cy-GB"/>
        </w:rPr>
        <w:t>Rhan 3 - Adolygiad Ôl-weithredu</w:t>
      </w:r>
      <w:r>
        <w:rPr>
          <w:color w:val="FF0000"/>
          <w:lang w:val="cy-GB"/>
        </w:rPr>
        <w:t xml:space="preserve"> </w:t>
      </w:r>
    </w:p>
    <w:p w14:paraId="5F5341A9" w14:textId="77777777" w:rsidR="0088429E" w:rsidRDefault="0012659A" w:rsidP="0088429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5977"/>
      </w:tblGrid>
      <w:tr w:rsidR="002B01AC" w14:paraId="3F72BB78" w14:textId="77777777" w:rsidTr="008E4DDE">
        <w:tc>
          <w:tcPr>
            <w:tcW w:w="2660" w:type="dxa"/>
            <w:shd w:val="clear" w:color="auto" w:fill="D9D9D9"/>
            <w:vAlign w:val="center"/>
          </w:tcPr>
          <w:p w14:paraId="180AECDA" w14:textId="77777777" w:rsidR="0088429E" w:rsidRPr="00316140" w:rsidRDefault="002E6510" w:rsidP="00702A6F">
            <w:pPr>
              <w:spacing w:before="120" w:after="120"/>
              <w:rPr>
                <w:b/>
                <w:bCs/>
                <w:color w:val="333333"/>
              </w:rPr>
            </w:pPr>
            <w:r w:rsidRPr="00316140">
              <w:rPr>
                <w:b/>
                <w:bCs/>
                <w:color w:val="333333"/>
                <w:lang w:val="cy-GB"/>
              </w:rPr>
              <w:t>Dyddiad cyfarfod y pwyllgor:</w:t>
            </w:r>
          </w:p>
        </w:tc>
        <w:tc>
          <w:tcPr>
            <w:tcW w:w="8214" w:type="dxa"/>
            <w:shd w:val="clear" w:color="auto" w:fill="auto"/>
          </w:tcPr>
          <w:p w14:paraId="762D35B8" w14:textId="77777777" w:rsidR="0088429E" w:rsidRPr="00316140" w:rsidRDefault="0012659A" w:rsidP="008E4DDE">
            <w:pPr>
              <w:spacing w:before="120" w:after="120"/>
              <w:rPr>
                <w:rFonts w:eastAsia="Times New Roman"/>
                <w:b/>
                <w:bCs/>
                <w:color w:val="333333"/>
                <w:lang w:eastAsia="en-GB"/>
              </w:rPr>
            </w:pPr>
          </w:p>
        </w:tc>
      </w:tr>
      <w:tr w:rsidR="002B01AC" w14:paraId="4D1C9FAB" w14:textId="77777777" w:rsidTr="008E4DDE">
        <w:tc>
          <w:tcPr>
            <w:tcW w:w="2660" w:type="dxa"/>
            <w:shd w:val="clear" w:color="auto" w:fill="D9D9D9"/>
            <w:vAlign w:val="center"/>
          </w:tcPr>
          <w:p w14:paraId="2F8ECC87" w14:textId="77777777" w:rsidR="0088429E" w:rsidRPr="00316140" w:rsidRDefault="002E6510" w:rsidP="008E4DDE">
            <w:pPr>
              <w:spacing w:before="120" w:after="120"/>
              <w:rPr>
                <w:b/>
                <w:bCs/>
                <w:color w:val="333333"/>
              </w:rPr>
            </w:pPr>
            <w:r w:rsidRPr="00316140">
              <w:rPr>
                <w:b/>
                <w:bCs/>
                <w:color w:val="333333"/>
                <w:lang w:val="cy-GB"/>
              </w:rPr>
              <w:t>Yn bresennol:</w:t>
            </w:r>
          </w:p>
        </w:tc>
        <w:tc>
          <w:tcPr>
            <w:tcW w:w="8214" w:type="dxa"/>
            <w:shd w:val="clear" w:color="auto" w:fill="auto"/>
          </w:tcPr>
          <w:p w14:paraId="14491A08" w14:textId="77777777" w:rsidR="0088429E" w:rsidRPr="00316140" w:rsidRDefault="0012659A" w:rsidP="008E4DDE">
            <w:pPr>
              <w:spacing w:before="120" w:after="120"/>
              <w:rPr>
                <w:rFonts w:eastAsia="Times New Roman"/>
                <w:b/>
                <w:bCs/>
                <w:color w:val="333333"/>
                <w:lang w:eastAsia="en-GB"/>
              </w:rPr>
            </w:pPr>
          </w:p>
          <w:p w14:paraId="53786738" w14:textId="77777777" w:rsidR="0088429E" w:rsidRPr="00316140" w:rsidRDefault="0012659A" w:rsidP="008E4DDE">
            <w:pPr>
              <w:spacing w:before="120" w:after="120"/>
              <w:rPr>
                <w:rFonts w:eastAsia="Times New Roman"/>
                <w:b/>
                <w:bCs/>
                <w:color w:val="333333"/>
                <w:lang w:eastAsia="en-GB"/>
              </w:rPr>
            </w:pPr>
          </w:p>
        </w:tc>
      </w:tr>
    </w:tbl>
    <w:p w14:paraId="5E26322B" w14:textId="77777777" w:rsidR="0088429E" w:rsidRDefault="0012659A" w:rsidP="0088429E">
      <w:pPr>
        <w:rPr>
          <w:b/>
        </w:rPr>
      </w:pPr>
    </w:p>
    <w:p w14:paraId="7A5F8DA9" w14:textId="77777777" w:rsidR="0088429E" w:rsidRDefault="002E6510" w:rsidP="0088429E">
      <w:pPr>
        <w:rPr>
          <w:b/>
        </w:rPr>
      </w:pPr>
      <w:r>
        <w:rPr>
          <w:b/>
          <w:bCs/>
          <w:lang w:val="cy-GB"/>
        </w:rPr>
        <w:t>3.1.  Trosolwg o'r toriad a chanlyniadau'r archwiliad.</w:t>
      </w:r>
      <w:r w:rsidR="00976094">
        <w:rPr>
          <w:lang w:val="cy-GB"/>
        </w:rPr>
        <w:t xml:space="preserve"> </w:t>
      </w:r>
      <w:r>
        <w:rPr>
          <w:b/>
          <w:bCs/>
          <w:lang w:val="cy-GB"/>
        </w:rPr>
        <w:t>Rhestrwch y ffyrdd y mae'r adran sy'n gyfrifol am y toriad wedi gwella ei harfer ers y toriad.</w:t>
      </w:r>
    </w:p>
    <w:p w14:paraId="3ECA77C4" w14:textId="77777777" w:rsidR="0088429E" w:rsidRDefault="0012659A" w:rsidP="0088429E">
      <w:pPr>
        <w:rPr>
          <w:b/>
        </w:rPr>
      </w:pPr>
    </w:p>
    <w:p w14:paraId="78617F47" w14:textId="77777777" w:rsidR="0088429E" w:rsidRDefault="002E6510" w:rsidP="0088429E">
      <w:pPr>
        <w:rPr>
          <w:b/>
        </w:rPr>
      </w:pPr>
      <w:r>
        <w:rPr>
          <w:b/>
          <w:bCs/>
          <w:lang w:val="cy-GB"/>
        </w:rPr>
        <w:t xml:space="preserve">3.2.  Argymhellion pellach, gan gynnwys yr angen am gamau ychwanegol, megis dulliau </w:t>
      </w:r>
      <w:r w:rsidR="00976094">
        <w:rPr>
          <w:b/>
          <w:bCs/>
          <w:lang w:val="cy-GB"/>
        </w:rPr>
        <w:t xml:space="preserve">cyfathrebu â staff sy'n deillio </w:t>
      </w:r>
      <w:r>
        <w:rPr>
          <w:b/>
          <w:bCs/>
          <w:lang w:val="cy-GB"/>
        </w:rPr>
        <w:t>o'r gwersi a ddysgwyd.</w:t>
      </w:r>
    </w:p>
    <w:p w14:paraId="4F5CC845" w14:textId="77777777" w:rsidR="0088429E" w:rsidRDefault="0012659A" w:rsidP="0088429E">
      <w:pPr>
        <w:rPr>
          <w:b/>
        </w:rPr>
      </w:pPr>
    </w:p>
    <w:p w14:paraId="357BD41C" w14:textId="77777777" w:rsidR="00BB7FCE" w:rsidRPr="00F7379E" w:rsidRDefault="0012659A" w:rsidP="00F7379E">
      <w:pPr>
        <w:spacing w:line="360" w:lineRule="auto"/>
        <w:rPr>
          <w:rFonts w:eastAsia="Times New Roman"/>
          <w:color w:val="000000"/>
          <w:lang w:eastAsia="en-GB"/>
        </w:rPr>
      </w:pPr>
    </w:p>
    <w:p w14:paraId="6A85163A" w14:textId="77777777" w:rsidR="00BB7FCE" w:rsidRPr="00F7379E" w:rsidRDefault="0012659A" w:rsidP="00F7379E">
      <w:pPr>
        <w:autoSpaceDE w:val="0"/>
        <w:autoSpaceDN w:val="0"/>
        <w:adjustRightInd w:val="0"/>
        <w:spacing w:after="0" w:line="360" w:lineRule="auto"/>
        <w:jc w:val="center"/>
        <w:rPr>
          <w:rFonts w:eastAsia="Times New Roman"/>
          <w:color w:val="000000"/>
          <w:u w:val="single"/>
          <w:lang w:eastAsia="en-GB"/>
        </w:rPr>
      </w:pPr>
    </w:p>
    <w:p w14:paraId="0EB2AA08" w14:textId="77777777" w:rsidR="00F7379E" w:rsidRPr="00F7379E" w:rsidRDefault="0012659A" w:rsidP="00F7379E">
      <w:pPr>
        <w:autoSpaceDE w:val="0"/>
        <w:autoSpaceDN w:val="0"/>
        <w:adjustRightInd w:val="0"/>
        <w:spacing w:after="0" w:line="360" w:lineRule="auto"/>
        <w:jc w:val="center"/>
        <w:rPr>
          <w:rFonts w:eastAsia="Times New Roman"/>
          <w:color w:val="000000"/>
          <w:u w:val="single"/>
          <w:lang w:eastAsia="en-GB"/>
        </w:rPr>
        <w:sectPr w:rsidR="00F7379E" w:rsidRPr="00F7379E" w:rsidSect="00BB7FCE">
          <w:headerReference w:type="default" r:id="rId14"/>
          <w:footerReference w:type="default" r:id="rId15"/>
          <w:pgSz w:w="11906" w:h="16838"/>
          <w:pgMar w:top="1440" w:right="1800" w:bottom="1440" w:left="1800" w:header="708" w:footer="708" w:gutter="0"/>
          <w:cols w:space="708"/>
          <w:docGrid w:linePitch="360"/>
        </w:sectPr>
      </w:pPr>
    </w:p>
    <w:p w14:paraId="7731AB27" w14:textId="77777777" w:rsidR="00F7379E" w:rsidRPr="00F7379E" w:rsidRDefault="002E6510" w:rsidP="00F7379E">
      <w:pPr>
        <w:autoSpaceDE w:val="0"/>
        <w:autoSpaceDN w:val="0"/>
        <w:adjustRightInd w:val="0"/>
        <w:spacing w:after="0" w:line="360" w:lineRule="auto"/>
        <w:jc w:val="right"/>
        <w:rPr>
          <w:rFonts w:eastAsia="Times New Roman"/>
          <w:b/>
          <w:color w:val="000000"/>
          <w:u w:val="single"/>
          <w:lang w:eastAsia="en-GB"/>
        </w:rPr>
      </w:pPr>
      <w:r w:rsidRPr="00F7379E">
        <w:rPr>
          <w:rFonts w:eastAsia="Times New Roman"/>
          <w:b/>
          <w:bCs/>
          <w:color w:val="000000"/>
          <w:u w:val="single"/>
          <w:lang w:val="cy-GB" w:eastAsia="en-GB"/>
        </w:rPr>
        <w:lastRenderedPageBreak/>
        <w:t>Atodiad 4</w:t>
      </w:r>
    </w:p>
    <w:p w14:paraId="477FE47D" w14:textId="77777777" w:rsidR="00BB7FCE" w:rsidRPr="00F7379E" w:rsidRDefault="002E6510" w:rsidP="00F7379E">
      <w:pPr>
        <w:autoSpaceDE w:val="0"/>
        <w:autoSpaceDN w:val="0"/>
        <w:adjustRightInd w:val="0"/>
        <w:spacing w:after="0" w:line="360" w:lineRule="auto"/>
        <w:jc w:val="center"/>
        <w:rPr>
          <w:rFonts w:eastAsia="Times New Roman"/>
          <w:color w:val="000000"/>
          <w:u w:val="single"/>
          <w:lang w:eastAsia="en-GB"/>
        </w:rPr>
      </w:pPr>
      <w:r w:rsidRPr="00F7379E">
        <w:rPr>
          <w:rFonts w:eastAsia="Times New Roman"/>
          <w:color w:val="000000"/>
          <w:u w:val="single"/>
          <w:lang w:val="cy-GB" w:eastAsia="en-GB"/>
        </w:rPr>
        <w:t>Canllawiau Cadw</w:t>
      </w:r>
    </w:p>
    <w:p w14:paraId="106D69DA" w14:textId="77777777" w:rsidR="00BB7FCE" w:rsidRPr="00F7379E" w:rsidRDefault="0012659A" w:rsidP="00F7379E">
      <w:pPr>
        <w:autoSpaceDE w:val="0"/>
        <w:autoSpaceDN w:val="0"/>
        <w:adjustRightInd w:val="0"/>
        <w:spacing w:after="0" w:line="360" w:lineRule="auto"/>
        <w:jc w:val="center"/>
        <w:rPr>
          <w:rFonts w:eastAsia="Times New Roman"/>
          <w:color w:val="000000"/>
          <w:u w:val="single"/>
          <w:lang w:eastAsia="en-GB"/>
        </w:rPr>
      </w:pPr>
    </w:p>
    <w:p w14:paraId="50828CE3" w14:textId="77777777" w:rsidR="00BB7FCE" w:rsidRPr="00F7379E" w:rsidRDefault="002E6510" w:rsidP="00F7379E">
      <w:pPr>
        <w:autoSpaceDE w:val="0"/>
        <w:autoSpaceDN w:val="0"/>
        <w:adjustRightInd w:val="0"/>
        <w:spacing w:after="0" w:line="360" w:lineRule="auto"/>
        <w:rPr>
          <w:rFonts w:eastAsia="Times New Roman"/>
          <w:color w:val="000000"/>
          <w:u w:val="single"/>
          <w:lang w:eastAsia="en-GB"/>
        </w:rPr>
      </w:pPr>
      <w:r w:rsidRPr="00F7379E">
        <w:rPr>
          <w:rFonts w:eastAsia="Times New Roman"/>
          <w:color w:val="000000"/>
          <w:u w:val="single"/>
          <w:lang w:val="cy-GB" w:eastAsia="en-GB"/>
        </w:rPr>
        <w:t>Gwybodaeth am ddisgyblion</w:t>
      </w:r>
    </w:p>
    <w:tbl>
      <w:tblPr>
        <w:tblStyle w:val="TableGrid"/>
        <w:tblW w:w="0" w:type="auto"/>
        <w:tblLook w:val="04A0" w:firstRow="1" w:lastRow="0" w:firstColumn="1" w:lastColumn="0" w:noHBand="0" w:noVBand="1"/>
      </w:tblPr>
      <w:tblGrid>
        <w:gridCol w:w="2324"/>
        <w:gridCol w:w="1284"/>
        <w:gridCol w:w="1471"/>
        <w:gridCol w:w="2595"/>
        <w:gridCol w:w="3234"/>
        <w:gridCol w:w="3040"/>
      </w:tblGrid>
      <w:tr w:rsidR="002B01AC" w14:paraId="31213401" w14:textId="77777777" w:rsidTr="00F8751A">
        <w:tc>
          <w:tcPr>
            <w:tcW w:w="2358" w:type="dxa"/>
            <w:shd w:val="clear" w:color="auto" w:fill="D9D9D9" w:themeFill="background1" w:themeFillShade="D9"/>
          </w:tcPr>
          <w:p w14:paraId="3B63BF40" w14:textId="77777777" w:rsidR="00BB7FCE"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Disgrifiad sylfaenol o'r ffeil</w:t>
            </w:r>
          </w:p>
        </w:tc>
        <w:tc>
          <w:tcPr>
            <w:tcW w:w="1297" w:type="dxa"/>
            <w:shd w:val="clear" w:color="auto" w:fill="D9D9D9" w:themeFill="background1" w:themeFillShade="D9"/>
          </w:tcPr>
          <w:p w14:paraId="7CACCB78" w14:textId="77777777" w:rsidR="00BB7FCE"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Materion diogelu data</w:t>
            </w:r>
          </w:p>
        </w:tc>
        <w:tc>
          <w:tcPr>
            <w:tcW w:w="1204" w:type="dxa"/>
            <w:shd w:val="clear" w:color="auto" w:fill="D9D9D9" w:themeFill="background1" w:themeFillShade="D9"/>
          </w:tcPr>
          <w:p w14:paraId="0C06B6E7" w14:textId="77777777" w:rsidR="00BB7FCE"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Darpariaeth statudol</w:t>
            </w:r>
          </w:p>
        </w:tc>
        <w:tc>
          <w:tcPr>
            <w:tcW w:w="2658" w:type="dxa"/>
            <w:shd w:val="clear" w:color="auto" w:fill="D9D9D9" w:themeFill="background1" w:themeFillShade="D9"/>
          </w:tcPr>
          <w:p w14:paraId="78A37C94" w14:textId="77777777" w:rsidR="00BB7FCE"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Cyfnod cadw</w:t>
            </w:r>
          </w:p>
        </w:tc>
        <w:tc>
          <w:tcPr>
            <w:tcW w:w="3321" w:type="dxa"/>
            <w:shd w:val="clear" w:color="auto" w:fill="D9D9D9" w:themeFill="background1" w:themeFillShade="D9"/>
          </w:tcPr>
          <w:p w14:paraId="32EF309A" w14:textId="77777777" w:rsidR="00BB7FCE"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Cam gweithredu ar ddiwedd cyfnod gweinyddol y cofnod</w:t>
            </w:r>
          </w:p>
        </w:tc>
        <w:tc>
          <w:tcPr>
            <w:tcW w:w="3110" w:type="dxa"/>
            <w:shd w:val="clear" w:color="auto" w:fill="D9D9D9" w:themeFill="background1" w:themeFillShade="D9"/>
          </w:tcPr>
          <w:p w14:paraId="1D286115" w14:textId="77777777" w:rsidR="00BB7FCE"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Sylw</w:t>
            </w:r>
          </w:p>
        </w:tc>
      </w:tr>
      <w:tr w:rsidR="002B01AC" w14:paraId="7567D6F0" w14:textId="77777777" w:rsidTr="00F400F1">
        <w:tc>
          <w:tcPr>
            <w:tcW w:w="2389" w:type="dxa"/>
            <w:shd w:val="clear" w:color="auto" w:fill="FFFFFF" w:themeFill="background1"/>
          </w:tcPr>
          <w:p w14:paraId="61D4C7E1"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Cofrestr derbyniadau</w:t>
            </w:r>
          </w:p>
        </w:tc>
        <w:tc>
          <w:tcPr>
            <w:tcW w:w="1117" w:type="dxa"/>
            <w:shd w:val="clear" w:color="auto" w:fill="FFFFFF" w:themeFill="background1"/>
          </w:tcPr>
          <w:p w14:paraId="3B04E173"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167" w:type="dxa"/>
            <w:shd w:val="clear" w:color="auto" w:fill="FFFFFF" w:themeFill="background1"/>
          </w:tcPr>
          <w:p w14:paraId="4549C308"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703" w:type="dxa"/>
            <w:shd w:val="clear" w:color="auto" w:fill="FFFFFF" w:themeFill="background1"/>
          </w:tcPr>
          <w:p w14:paraId="39CBE3F9"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 xml:space="preserve">Dyddiad cofnod olaf yn y llyfr (neu'r ffeil) 6+ blynedd </w:t>
            </w:r>
          </w:p>
        </w:tc>
        <w:tc>
          <w:tcPr>
            <w:tcW w:w="3392" w:type="dxa"/>
            <w:shd w:val="clear" w:color="auto" w:fill="FFFFFF" w:themeFill="background1"/>
          </w:tcPr>
          <w:p w14:paraId="5DF587AB"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I'w chadw gan yr ysgol am 6 blynedd o ddyddiad y cofnod olaf</w:t>
            </w:r>
          </w:p>
        </w:tc>
        <w:tc>
          <w:tcPr>
            <w:tcW w:w="3180" w:type="dxa"/>
            <w:shd w:val="clear" w:color="auto" w:fill="FFFFFF" w:themeFill="background1"/>
          </w:tcPr>
          <w:p w14:paraId="2F629E83"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Trosglwyddo i'r archifau</w:t>
            </w:r>
          </w:p>
        </w:tc>
      </w:tr>
      <w:tr w:rsidR="002B01AC" w14:paraId="5186FBE6" w14:textId="77777777" w:rsidTr="00F400F1">
        <w:tc>
          <w:tcPr>
            <w:tcW w:w="2389" w:type="dxa"/>
            <w:shd w:val="clear" w:color="auto" w:fill="FFFFFF" w:themeFill="background1"/>
          </w:tcPr>
          <w:p w14:paraId="2BAD9CBD"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Cofrestrau presenoldeb</w:t>
            </w:r>
          </w:p>
        </w:tc>
        <w:tc>
          <w:tcPr>
            <w:tcW w:w="1117" w:type="dxa"/>
            <w:shd w:val="clear" w:color="auto" w:fill="FFFFFF" w:themeFill="background1"/>
          </w:tcPr>
          <w:p w14:paraId="3E62D9B3"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167" w:type="dxa"/>
            <w:shd w:val="clear" w:color="auto" w:fill="FFFFFF" w:themeFill="background1"/>
          </w:tcPr>
          <w:p w14:paraId="7146761A"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703" w:type="dxa"/>
            <w:shd w:val="clear" w:color="auto" w:fill="FFFFFF" w:themeFill="background1"/>
          </w:tcPr>
          <w:p w14:paraId="372DA7A0"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 xml:space="preserve">Dyddiad y gofrestr 3+ blynedd </w:t>
            </w:r>
          </w:p>
        </w:tc>
        <w:tc>
          <w:tcPr>
            <w:tcW w:w="3392" w:type="dxa"/>
            <w:shd w:val="clear" w:color="auto" w:fill="FFFFFF" w:themeFill="background1"/>
          </w:tcPr>
          <w:p w14:paraId="6D84796B"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Dinistrio [os yw'r cofnodion hyn yn cael eu cadw'n electronig dylai unrhyw gopïau wrth gefn gael eu dinistrio ar yr un pryd]</w:t>
            </w:r>
          </w:p>
        </w:tc>
        <w:tc>
          <w:tcPr>
            <w:tcW w:w="3180" w:type="dxa"/>
            <w:shd w:val="clear" w:color="auto" w:fill="FFFFFF" w:themeFill="background1"/>
          </w:tcPr>
          <w:p w14:paraId="0E32E4FA"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r w:rsidR="002B01AC" w14:paraId="2286E01A" w14:textId="77777777" w:rsidTr="00F400F1">
        <w:tc>
          <w:tcPr>
            <w:tcW w:w="2389" w:type="dxa"/>
            <w:shd w:val="clear" w:color="auto" w:fill="FFFFFF" w:themeFill="background1"/>
          </w:tcPr>
          <w:p w14:paraId="427A7F6B" w14:textId="77777777" w:rsidR="00F400F1" w:rsidRPr="00F7379E" w:rsidRDefault="002E6510" w:rsidP="00F7379E">
            <w:pPr>
              <w:autoSpaceDE w:val="0"/>
              <w:autoSpaceDN w:val="0"/>
              <w:adjustRightInd w:val="0"/>
              <w:spacing w:line="360" w:lineRule="auto"/>
              <w:rPr>
                <w:rFonts w:eastAsia="Times New Roman"/>
                <w:b/>
                <w:color w:val="000000"/>
                <w:lang w:eastAsia="en-GB"/>
              </w:rPr>
            </w:pPr>
            <w:r w:rsidRPr="00F7379E">
              <w:rPr>
                <w:rFonts w:eastAsia="Times New Roman"/>
                <w:b/>
                <w:bCs/>
                <w:color w:val="000000"/>
                <w:lang w:val="cy-GB" w:eastAsia="en-GB"/>
              </w:rPr>
              <w:t xml:space="preserve">Cardiau cofnodion disgyblion </w:t>
            </w:r>
          </w:p>
        </w:tc>
        <w:tc>
          <w:tcPr>
            <w:tcW w:w="1117" w:type="dxa"/>
            <w:shd w:val="clear" w:color="auto" w:fill="FFFFFF" w:themeFill="background1"/>
          </w:tcPr>
          <w:p w14:paraId="7077160B"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167" w:type="dxa"/>
            <w:shd w:val="clear" w:color="auto" w:fill="FFFFFF" w:themeFill="background1"/>
          </w:tcPr>
          <w:p w14:paraId="23958C99"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703" w:type="dxa"/>
            <w:shd w:val="clear" w:color="auto" w:fill="FFFFFF" w:themeFill="background1"/>
          </w:tcPr>
          <w:p w14:paraId="3B3F92F0"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3392" w:type="dxa"/>
            <w:shd w:val="clear" w:color="auto" w:fill="FFFFFF" w:themeFill="background1"/>
          </w:tcPr>
          <w:p w14:paraId="10F4D45C"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3180" w:type="dxa"/>
            <w:shd w:val="clear" w:color="auto" w:fill="FFFFFF" w:themeFill="background1"/>
          </w:tcPr>
          <w:p w14:paraId="1B8398BA"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r w:rsidR="002B01AC" w14:paraId="1DDC58C9" w14:textId="77777777" w:rsidTr="00F400F1">
        <w:tc>
          <w:tcPr>
            <w:tcW w:w="2389" w:type="dxa"/>
            <w:shd w:val="clear" w:color="auto" w:fill="FFFFFF" w:themeFill="background1"/>
          </w:tcPr>
          <w:p w14:paraId="2B5018B1"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Cynradd</w:t>
            </w:r>
          </w:p>
        </w:tc>
        <w:tc>
          <w:tcPr>
            <w:tcW w:w="1117" w:type="dxa"/>
            <w:shd w:val="clear" w:color="auto" w:fill="FFFFFF" w:themeFill="background1"/>
          </w:tcPr>
          <w:p w14:paraId="3AD01093"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1167" w:type="dxa"/>
            <w:shd w:val="clear" w:color="auto" w:fill="FFFFFF" w:themeFill="background1"/>
          </w:tcPr>
          <w:p w14:paraId="5B189BD0"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2703" w:type="dxa"/>
            <w:shd w:val="clear" w:color="auto" w:fill="FFFFFF" w:themeFill="background1"/>
          </w:tcPr>
          <w:p w14:paraId="5A1E4E2E"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Cadw am gyfnod y disgybl yn yr ysgol gynradd</w:t>
            </w:r>
          </w:p>
        </w:tc>
        <w:tc>
          <w:tcPr>
            <w:tcW w:w="3392" w:type="dxa"/>
            <w:shd w:val="clear" w:color="auto" w:fill="FFFFFF" w:themeFill="background1"/>
          </w:tcPr>
          <w:p w14:paraId="57AA2FD3"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 xml:space="preserve">Trosglwyddo i'r ysgol uwchradd (neu ysgol </w:t>
            </w:r>
            <w:r w:rsidRPr="00F7379E">
              <w:rPr>
                <w:rFonts w:eastAsia="Times New Roman"/>
                <w:color w:val="000000"/>
                <w:lang w:val="cy-GB" w:eastAsia="en-GB"/>
              </w:rPr>
              <w:lastRenderedPageBreak/>
              <w:t xml:space="preserve">gynradd arall) pan fydd y plentyn yn gadael yr ysgol </w:t>
            </w:r>
          </w:p>
        </w:tc>
        <w:tc>
          <w:tcPr>
            <w:tcW w:w="3180" w:type="dxa"/>
            <w:shd w:val="clear" w:color="auto" w:fill="FFFFFF" w:themeFill="background1"/>
          </w:tcPr>
          <w:p w14:paraId="36F987D2"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r w:rsidR="002B01AC" w14:paraId="25B3D293" w14:textId="77777777" w:rsidTr="00F400F1">
        <w:tc>
          <w:tcPr>
            <w:tcW w:w="2389" w:type="dxa"/>
            <w:shd w:val="clear" w:color="auto" w:fill="FFFFFF" w:themeFill="background1"/>
          </w:tcPr>
          <w:p w14:paraId="2946D42A"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Uwchradd</w:t>
            </w:r>
          </w:p>
        </w:tc>
        <w:tc>
          <w:tcPr>
            <w:tcW w:w="1117" w:type="dxa"/>
            <w:shd w:val="clear" w:color="auto" w:fill="FFFFFF" w:themeFill="background1"/>
          </w:tcPr>
          <w:p w14:paraId="1D460B21"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1167" w:type="dxa"/>
            <w:shd w:val="clear" w:color="auto" w:fill="FFFFFF" w:themeFill="background1"/>
          </w:tcPr>
          <w:p w14:paraId="2325A97C"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2703" w:type="dxa"/>
            <w:shd w:val="clear" w:color="auto" w:fill="FFFFFF" w:themeFill="background1"/>
          </w:tcPr>
          <w:p w14:paraId="76E3D23C"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Dyddiad geni'r disgybl 25+ mlynedd</w:t>
            </w:r>
          </w:p>
        </w:tc>
        <w:tc>
          <w:tcPr>
            <w:tcW w:w="3392" w:type="dxa"/>
            <w:shd w:val="clear" w:color="auto" w:fill="FFFFFF" w:themeFill="background1"/>
          </w:tcPr>
          <w:p w14:paraId="1D053FFC"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Rhwygo</w:t>
            </w:r>
          </w:p>
        </w:tc>
        <w:tc>
          <w:tcPr>
            <w:tcW w:w="3180" w:type="dxa"/>
            <w:shd w:val="clear" w:color="auto" w:fill="FFFFFF" w:themeFill="background1"/>
          </w:tcPr>
          <w:p w14:paraId="6D746782"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r w:rsidR="002B01AC" w14:paraId="1AFF34DB" w14:textId="77777777" w:rsidTr="00F400F1">
        <w:tc>
          <w:tcPr>
            <w:tcW w:w="2389" w:type="dxa"/>
            <w:shd w:val="clear" w:color="auto" w:fill="FFFFFF" w:themeFill="background1"/>
          </w:tcPr>
          <w:p w14:paraId="7EA21E0D" w14:textId="77777777" w:rsidR="00F400F1" w:rsidRPr="00F7379E" w:rsidRDefault="002E6510" w:rsidP="00F7379E">
            <w:pPr>
              <w:autoSpaceDE w:val="0"/>
              <w:autoSpaceDN w:val="0"/>
              <w:adjustRightInd w:val="0"/>
              <w:spacing w:line="360" w:lineRule="auto"/>
              <w:rPr>
                <w:rFonts w:eastAsia="Times New Roman"/>
                <w:b/>
                <w:color w:val="000000"/>
                <w:lang w:eastAsia="en-GB"/>
              </w:rPr>
            </w:pPr>
            <w:r w:rsidRPr="00F7379E">
              <w:rPr>
                <w:rFonts w:eastAsia="Times New Roman"/>
                <w:b/>
                <w:bCs/>
                <w:color w:val="000000"/>
                <w:lang w:val="cy-GB" w:eastAsia="en-GB"/>
              </w:rPr>
              <w:t>Ffeiliau disgyblion</w:t>
            </w:r>
          </w:p>
        </w:tc>
        <w:tc>
          <w:tcPr>
            <w:tcW w:w="1117" w:type="dxa"/>
            <w:shd w:val="clear" w:color="auto" w:fill="FFFFFF" w:themeFill="background1"/>
          </w:tcPr>
          <w:p w14:paraId="2C67D1F5"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167" w:type="dxa"/>
            <w:shd w:val="clear" w:color="auto" w:fill="FFFFFF" w:themeFill="background1"/>
          </w:tcPr>
          <w:p w14:paraId="25EE79F3"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703" w:type="dxa"/>
            <w:shd w:val="clear" w:color="auto" w:fill="FFFFFF" w:themeFill="background1"/>
          </w:tcPr>
          <w:p w14:paraId="48C91FDE"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3392" w:type="dxa"/>
            <w:shd w:val="clear" w:color="auto" w:fill="FFFFFF" w:themeFill="background1"/>
          </w:tcPr>
          <w:p w14:paraId="66D85127"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3180" w:type="dxa"/>
            <w:shd w:val="clear" w:color="auto" w:fill="FFFFFF" w:themeFill="background1"/>
          </w:tcPr>
          <w:p w14:paraId="13AE2647"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r w:rsidR="002B01AC" w14:paraId="79A0C6CF" w14:textId="77777777" w:rsidTr="00F400F1">
        <w:tc>
          <w:tcPr>
            <w:tcW w:w="2389" w:type="dxa"/>
            <w:shd w:val="clear" w:color="auto" w:fill="FFFFFF" w:themeFill="background1"/>
          </w:tcPr>
          <w:p w14:paraId="4B9B7ED7"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Cynradd</w:t>
            </w:r>
          </w:p>
        </w:tc>
        <w:tc>
          <w:tcPr>
            <w:tcW w:w="1117" w:type="dxa"/>
            <w:shd w:val="clear" w:color="auto" w:fill="FFFFFF" w:themeFill="background1"/>
          </w:tcPr>
          <w:p w14:paraId="275DCA4F"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1167" w:type="dxa"/>
            <w:shd w:val="clear" w:color="auto" w:fill="FFFFFF" w:themeFill="background1"/>
          </w:tcPr>
          <w:p w14:paraId="5427081F"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2703" w:type="dxa"/>
            <w:shd w:val="clear" w:color="auto" w:fill="FFFFFF" w:themeFill="background1"/>
          </w:tcPr>
          <w:p w14:paraId="786F7BC7"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Cadw am gyfnod y disgybl yn yr ysgol gynradd</w:t>
            </w:r>
          </w:p>
        </w:tc>
        <w:tc>
          <w:tcPr>
            <w:tcW w:w="3392" w:type="dxa"/>
            <w:shd w:val="clear" w:color="auto" w:fill="FFFFFF" w:themeFill="background1"/>
          </w:tcPr>
          <w:p w14:paraId="67EC7E6C"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Trosglwyddo i'r ysgol uwchradd (neu ysgol gynradd arall) pan fydd y plentyn yn gadael yr ysgol</w:t>
            </w:r>
          </w:p>
        </w:tc>
        <w:tc>
          <w:tcPr>
            <w:tcW w:w="3180" w:type="dxa"/>
            <w:shd w:val="clear" w:color="auto" w:fill="FFFFFF" w:themeFill="background1"/>
          </w:tcPr>
          <w:p w14:paraId="76BADC42"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r w:rsidR="002B01AC" w14:paraId="46EEF53C" w14:textId="77777777" w:rsidTr="00F400F1">
        <w:tc>
          <w:tcPr>
            <w:tcW w:w="2389" w:type="dxa"/>
            <w:shd w:val="clear" w:color="auto" w:fill="FFFFFF" w:themeFill="background1"/>
          </w:tcPr>
          <w:p w14:paraId="27F7F6B3"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Uwchradd</w:t>
            </w:r>
          </w:p>
        </w:tc>
        <w:tc>
          <w:tcPr>
            <w:tcW w:w="1117" w:type="dxa"/>
            <w:shd w:val="clear" w:color="auto" w:fill="FFFFFF" w:themeFill="background1"/>
          </w:tcPr>
          <w:p w14:paraId="6EC00279"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1167" w:type="dxa"/>
            <w:shd w:val="clear" w:color="auto" w:fill="FFFFFF" w:themeFill="background1"/>
          </w:tcPr>
          <w:p w14:paraId="572BC6CE"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2703" w:type="dxa"/>
            <w:shd w:val="clear" w:color="auto" w:fill="FFFFFF" w:themeFill="background1"/>
          </w:tcPr>
          <w:p w14:paraId="4576A793"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Dyddiad geni'r disgybl 25+ mlynedd</w:t>
            </w:r>
          </w:p>
        </w:tc>
        <w:tc>
          <w:tcPr>
            <w:tcW w:w="3392" w:type="dxa"/>
            <w:shd w:val="clear" w:color="auto" w:fill="FFFFFF" w:themeFill="background1"/>
          </w:tcPr>
          <w:p w14:paraId="74078AF7"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Rhwygo</w:t>
            </w:r>
          </w:p>
        </w:tc>
        <w:tc>
          <w:tcPr>
            <w:tcW w:w="3180" w:type="dxa"/>
            <w:shd w:val="clear" w:color="auto" w:fill="FFFFFF" w:themeFill="background1"/>
          </w:tcPr>
          <w:p w14:paraId="606B1A64" w14:textId="77777777" w:rsidR="00F400F1" w:rsidRDefault="0012659A" w:rsidP="00F7379E">
            <w:pPr>
              <w:autoSpaceDE w:val="0"/>
              <w:autoSpaceDN w:val="0"/>
              <w:adjustRightInd w:val="0"/>
              <w:spacing w:line="360" w:lineRule="auto"/>
              <w:rPr>
                <w:rFonts w:eastAsia="Times New Roman"/>
                <w:color w:val="000000"/>
                <w:lang w:eastAsia="en-GB"/>
              </w:rPr>
            </w:pPr>
          </w:p>
          <w:p w14:paraId="07E0677E" w14:textId="77777777" w:rsidR="00F8751A" w:rsidRPr="00F7379E" w:rsidRDefault="0012659A" w:rsidP="00F7379E">
            <w:pPr>
              <w:autoSpaceDE w:val="0"/>
              <w:autoSpaceDN w:val="0"/>
              <w:adjustRightInd w:val="0"/>
              <w:spacing w:line="360" w:lineRule="auto"/>
              <w:rPr>
                <w:rFonts w:eastAsia="Times New Roman"/>
                <w:color w:val="000000"/>
                <w:lang w:eastAsia="en-GB"/>
              </w:rPr>
            </w:pPr>
          </w:p>
        </w:tc>
      </w:tr>
      <w:tr w:rsidR="002B01AC" w14:paraId="329EA6F6" w14:textId="77777777" w:rsidTr="00F400F1">
        <w:tc>
          <w:tcPr>
            <w:tcW w:w="2389" w:type="dxa"/>
            <w:shd w:val="clear" w:color="auto" w:fill="FFFFFF" w:themeFill="background1"/>
          </w:tcPr>
          <w:p w14:paraId="5842DBEE"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Ffeiliau, adolygiadau a chynlluniau addysg unigol ar gyfer anghenion addysgol arbennig</w:t>
            </w:r>
          </w:p>
        </w:tc>
        <w:tc>
          <w:tcPr>
            <w:tcW w:w="1117" w:type="dxa"/>
            <w:shd w:val="clear" w:color="auto" w:fill="FFFFFF" w:themeFill="background1"/>
          </w:tcPr>
          <w:p w14:paraId="17FC3133"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167" w:type="dxa"/>
            <w:shd w:val="clear" w:color="auto" w:fill="FFFFFF" w:themeFill="background1"/>
          </w:tcPr>
          <w:p w14:paraId="40F82F0B"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703" w:type="dxa"/>
            <w:shd w:val="clear" w:color="auto" w:fill="FFFFFF" w:themeFill="background1"/>
          </w:tcPr>
          <w:p w14:paraId="0C3197B5"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Dyddiad geni'r disgybl 25+ mlynedd</w:t>
            </w:r>
          </w:p>
        </w:tc>
        <w:tc>
          <w:tcPr>
            <w:tcW w:w="3392" w:type="dxa"/>
            <w:shd w:val="clear" w:color="auto" w:fill="FFFFFF" w:themeFill="background1"/>
          </w:tcPr>
          <w:p w14:paraId="6595C502"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Rhwygo</w:t>
            </w:r>
          </w:p>
        </w:tc>
        <w:tc>
          <w:tcPr>
            <w:tcW w:w="3180" w:type="dxa"/>
            <w:shd w:val="clear" w:color="auto" w:fill="FFFFFF" w:themeFill="background1"/>
          </w:tcPr>
          <w:p w14:paraId="3DB3B7CA"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r w:rsidR="002B01AC" w14:paraId="08734003" w14:textId="77777777" w:rsidTr="00F8751A">
        <w:tc>
          <w:tcPr>
            <w:tcW w:w="2358" w:type="dxa"/>
            <w:shd w:val="clear" w:color="auto" w:fill="FFFFFF" w:themeFill="background1"/>
          </w:tcPr>
          <w:p w14:paraId="0B77F866"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Llythyrau awdurdodi absenoldeb</w:t>
            </w:r>
          </w:p>
        </w:tc>
        <w:tc>
          <w:tcPr>
            <w:tcW w:w="1297" w:type="dxa"/>
            <w:shd w:val="clear" w:color="auto" w:fill="FFFFFF" w:themeFill="background1"/>
          </w:tcPr>
          <w:p w14:paraId="14810A0B"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204" w:type="dxa"/>
            <w:shd w:val="clear" w:color="auto" w:fill="FFFFFF" w:themeFill="background1"/>
          </w:tcPr>
          <w:p w14:paraId="356B092F"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658" w:type="dxa"/>
            <w:shd w:val="clear" w:color="auto" w:fill="FFFFFF" w:themeFill="background1"/>
          </w:tcPr>
          <w:p w14:paraId="664C2AF6"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Dyddiad absenoldeb 2+ flynedd</w:t>
            </w:r>
          </w:p>
        </w:tc>
        <w:tc>
          <w:tcPr>
            <w:tcW w:w="3321" w:type="dxa"/>
            <w:shd w:val="clear" w:color="auto" w:fill="FFFFFF" w:themeFill="background1"/>
          </w:tcPr>
          <w:p w14:paraId="131905DF"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Rhwygo</w:t>
            </w:r>
          </w:p>
        </w:tc>
        <w:tc>
          <w:tcPr>
            <w:tcW w:w="3110" w:type="dxa"/>
            <w:shd w:val="clear" w:color="auto" w:fill="FFFFFF" w:themeFill="background1"/>
          </w:tcPr>
          <w:p w14:paraId="42030212"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r w:rsidR="002B01AC" w14:paraId="6B6877E6" w14:textId="77777777" w:rsidTr="00F8751A">
        <w:tc>
          <w:tcPr>
            <w:tcW w:w="2358" w:type="dxa"/>
            <w:shd w:val="clear" w:color="auto" w:fill="FFFFFF" w:themeFill="background1"/>
          </w:tcPr>
          <w:p w14:paraId="486B73E7" w14:textId="77777777" w:rsidR="00F400F1" w:rsidRPr="00F7379E" w:rsidRDefault="002E6510" w:rsidP="00F7379E">
            <w:pPr>
              <w:autoSpaceDE w:val="0"/>
              <w:autoSpaceDN w:val="0"/>
              <w:adjustRightInd w:val="0"/>
              <w:spacing w:line="360" w:lineRule="auto"/>
              <w:rPr>
                <w:rFonts w:eastAsia="Times New Roman"/>
                <w:b/>
                <w:color w:val="000000"/>
                <w:lang w:eastAsia="en-GB"/>
              </w:rPr>
            </w:pPr>
            <w:r w:rsidRPr="00F7379E">
              <w:rPr>
                <w:rFonts w:eastAsia="Times New Roman"/>
                <w:b/>
                <w:bCs/>
                <w:color w:val="000000"/>
                <w:lang w:val="cy-GB" w:eastAsia="en-GB"/>
              </w:rPr>
              <w:lastRenderedPageBreak/>
              <w:t>Canlyniadau Arholiadau</w:t>
            </w:r>
          </w:p>
        </w:tc>
        <w:tc>
          <w:tcPr>
            <w:tcW w:w="1297" w:type="dxa"/>
            <w:shd w:val="clear" w:color="auto" w:fill="FFFFFF" w:themeFill="background1"/>
          </w:tcPr>
          <w:p w14:paraId="5D4A4353"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204" w:type="dxa"/>
            <w:shd w:val="clear" w:color="auto" w:fill="FFFFFF" w:themeFill="background1"/>
          </w:tcPr>
          <w:p w14:paraId="0505C243"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658" w:type="dxa"/>
            <w:shd w:val="clear" w:color="auto" w:fill="FFFFFF" w:themeFill="background1"/>
          </w:tcPr>
          <w:p w14:paraId="48FA4886"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3321" w:type="dxa"/>
            <w:shd w:val="clear" w:color="auto" w:fill="FFFFFF" w:themeFill="background1"/>
          </w:tcPr>
          <w:p w14:paraId="44BD21C2"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3110" w:type="dxa"/>
            <w:shd w:val="clear" w:color="auto" w:fill="FFFFFF" w:themeFill="background1"/>
          </w:tcPr>
          <w:p w14:paraId="26C4EA97"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r w:rsidR="002B01AC" w14:paraId="0FDEA0BF" w14:textId="77777777" w:rsidTr="00F8751A">
        <w:tc>
          <w:tcPr>
            <w:tcW w:w="2358" w:type="dxa"/>
            <w:shd w:val="clear" w:color="auto" w:fill="FFFFFF" w:themeFill="background1"/>
          </w:tcPr>
          <w:p w14:paraId="21CC929D"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Cyhoeddus</w:t>
            </w:r>
          </w:p>
        </w:tc>
        <w:tc>
          <w:tcPr>
            <w:tcW w:w="1297" w:type="dxa"/>
            <w:shd w:val="clear" w:color="auto" w:fill="FFFFFF" w:themeFill="background1"/>
          </w:tcPr>
          <w:p w14:paraId="402165C8"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Nac oes</w:t>
            </w:r>
          </w:p>
        </w:tc>
        <w:tc>
          <w:tcPr>
            <w:tcW w:w="1204" w:type="dxa"/>
            <w:shd w:val="clear" w:color="auto" w:fill="FFFFFF" w:themeFill="background1"/>
          </w:tcPr>
          <w:p w14:paraId="5C4A6DD7"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658" w:type="dxa"/>
            <w:shd w:val="clear" w:color="auto" w:fill="FFFFFF" w:themeFill="background1"/>
          </w:tcPr>
          <w:p w14:paraId="2E64B62F"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Blwyddyn yr arholiadau 6+ blynedd</w:t>
            </w:r>
          </w:p>
        </w:tc>
        <w:tc>
          <w:tcPr>
            <w:tcW w:w="3321" w:type="dxa"/>
            <w:shd w:val="clear" w:color="auto" w:fill="FFFFFF" w:themeFill="background1"/>
          </w:tcPr>
          <w:p w14:paraId="68AE042F"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Rhwygo</w:t>
            </w:r>
          </w:p>
        </w:tc>
        <w:tc>
          <w:tcPr>
            <w:tcW w:w="3110" w:type="dxa"/>
            <w:shd w:val="clear" w:color="auto" w:fill="FFFFFF" w:themeFill="background1"/>
          </w:tcPr>
          <w:p w14:paraId="76E37A7A"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Dylai unrhyw dystysgrifau sydd heb eu hawlio gael eu dychwelyd i'r bwrdd arholi perthnasol</w:t>
            </w:r>
          </w:p>
        </w:tc>
      </w:tr>
      <w:tr w:rsidR="002B01AC" w14:paraId="6B655401" w14:textId="77777777" w:rsidTr="00F8751A">
        <w:tc>
          <w:tcPr>
            <w:tcW w:w="2358" w:type="dxa"/>
            <w:shd w:val="clear" w:color="auto" w:fill="FFFFFF" w:themeFill="background1"/>
          </w:tcPr>
          <w:p w14:paraId="6AC96DC4"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Canlyniadau arholiadau mewnol</w:t>
            </w:r>
          </w:p>
        </w:tc>
        <w:tc>
          <w:tcPr>
            <w:tcW w:w="1297" w:type="dxa"/>
            <w:shd w:val="clear" w:color="auto" w:fill="FFFFFF" w:themeFill="background1"/>
          </w:tcPr>
          <w:p w14:paraId="4C84E2C0"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204" w:type="dxa"/>
            <w:shd w:val="clear" w:color="auto" w:fill="FFFFFF" w:themeFill="background1"/>
          </w:tcPr>
          <w:p w14:paraId="20FBC4FB"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658" w:type="dxa"/>
            <w:shd w:val="clear" w:color="auto" w:fill="FFFFFF" w:themeFill="background1"/>
          </w:tcPr>
          <w:p w14:paraId="75C093DE"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Blwyddyn bresennol 5+ mlynedd</w:t>
            </w:r>
          </w:p>
        </w:tc>
        <w:tc>
          <w:tcPr>
            <w:tcW w:w="3321" w:type="dxa"/>
            <w:shd w:val="clear" w:color="auto" w:fill="FFFFFF" w:themeFill="background1"/>
          </w:tcPr>
          <w:p w14:paraId="77F59ECF"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Dinistrio</w:t>
            </w:r>
          </w:p>
        </w:tc>
        <w:tc>
          <w:tcPr>
            <w:tcW w:w="3110" w:type="dxa"/>
            <w:shd w:val="clear" w:color="auto" w:fill="FFFFFF" w:themeFill="background1"/>
          </w:tcPr>
          <w:p w14:paraId="24DA7272"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r w:rsidR="002B01AC" w14:paraId="7302461E" w14:textId="77777777" w:rsidTr="00F8751A">
        <w:tc>
          <w:tcPr>
            <w:tcW w:w="2358" w:type="dxa"/>
            <w:shd w:val="clear" w:color="auto" w:fill="FFFFFF" w:themeFill="background1"/>
          </w:tcPr>
          <w:p w14:paraId="2954AD57"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Unrhyw gofnodion eraill a grëwyd wrth gysylltu â disgyblion</w:t>
            </w:r>
          </w:p>
        </w:tc>
        <w:tc>
          <w:tcPr>
            <w:tcW w:w="1297" w:type="dxa"/>
            <w:shd w:val="clear" w:color="auto" w:fill="FFFFFF" w:themeFill="background1"/>
          </w:tcPr>
          <w:p w14:paraId="308AA990"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Oes/Nac oes</w:t>
            </w:r>
          </w:p>
        </w:tc>
        <w:tc>
          <w:tcPr>
            <w:tcW w:w="1204" w:type="dxa"/>
            <w:shd w:val="clear" w:color="auto" w:fill="FFFFFF" w:themeFill="background1"/>
          </w:tcPr>
          <w:p w14:paraId="5297D3AD"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c>
          <w:tcPr>
            <w:tcW w:w="2658" w:type="dxa"/>
            <w:shd w:val="clear" w:color="auto" w:fill="FFFFFF" w:themeFill="background1"/>
          </w:tcPr>
          <w:p w14:paraId="25A06FF0"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Blwyddyn bresennol 3+blynedd</w:t>
            </w:r>
          </w:p>
        </w:tc>
        <w:tc>
          <w:tcPr>
            <w:tcW w:w="3321" w:type="dxa"/>
            <w:shd w:val="clear" w:color="auto" w:fill="FFFFFF" w:themeFill="background1"/>
          </w:tcPr>
          <w:p w14:paraId="16F306BB" w14:textId="77777777" w:rsidR="00F400F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Adolygu ar ddiwedd y 3 blynedd a naill ai clustnodi cyfnod cadw pellach neu ddinistrio</w:t>
            </w:r>
          </w:p>
        </w:tc>
        <w:tc>
          <w:tcPr>
            <w:tcW w:w="3110" w:type="dxa"/>
            <w:shd w:val="clear" w:color="auto" w:fill="FFFFFF" w:themeFill="background1"/>
          </w:tcPr>
          <w:p w14:paraId="045604C9" w14:textId="77777777" w:rsidR="00F400F1" w:rsidRPr="00F7379E" w:rsidRDefault="0012659A" w:rsidP="00F7379E">
            <w:pPr>
              <w:autoSpaceDE w:val="0"/>
              <w:autoSpaceDN w:val="0"/>
              <w:adjustRightInd w:val="0"/>
              <w:spacing w:line="360" w:lineRule="auto"/>
              <w:rPr>
                <w:rFonts w:eastAsia="Times New Roman"/>
                <w:color w:val="000000"/>
                <w:lang w:eastAsia="en-GB"/>
              </w:rPr>
            </w:pPr>
          </w:p>
        </w:tc>
      </w:tr>
    </w:tbl>
    <w:p w14:paraId="3948E875" w14:textId="77777777" w:rsidR="00BB7FCE" w:rsidRPr="00F7379E" w:rsidRDefault="0012659A" w:rsidP="00F7379E">
      <w:pPr>
        <w:autoSpaceDE w:val="0"/>
        <w:autoSpaceDN w:val="0"/>
        <w:adjustRightInd w:val="0"/>
        <w:spacing w:after="0" w:line="360" w:lineRule="auto"/>
        <w:jc w:val="center"/>
        <w:rPr>
          <w:rFonts w:eastAsia="Times New Roman"/>
          <w:color w:val="000000"/>
          <w:u w:val="single"/>
          <w:lang w:eastAsia="en-GB"/>
        </w:rPr>
        <w:sectPr w:rsidR="00BB7FCE" w:rsidRPr="00F7379E" w:rsidSect="00F7379E">
          <w:pgSz w:w="16838" w:h="11906" w:orient="landscape" w:code="9"/>
          <w:pgMar w:top="1134" w:right="1440" w:bottom="1797" w:left="1440" w:header="708" w:footer="708" w:gutter="0"/>
          <w:cols w:space="708"/>
          <w:docGrid w:linePitch="360"/>
        </w:sectPr>
      </w:pPr>
    </w:p>
    <w:tbl>
      <w:tblPr>
        <w:tblStyle w:val="TableGrid"/>
        <w:tblW w:w="0" w:type="auto"/>
        <w:tblLook w:val="04A0" w:firstRow="1" w:lastRow="0" w:firstColumn="1" w:lastColumn="0" w:noHBand="0" w:noVBand="1"/>
      </w:tblPr>
      <w:tblGrid>
        <w:gridCol w:w="2340"/>
        <w:gridCol w:w="1150"/>
        <w:gridCol w:w="1471"/>
        <w:gridCol w:w="2616"/>
        <w:gridCol w:w="3283"/>
        <w:gridCol w:w="3088"/>
      </w:tblGrid>
      <w:tr w:rsidR="002B01AC" w14:paraId="125F8577" w14:textId="77777777" w:rsidTr="00A4155A">
        <w:tc>
          <w:tcPr>
            <w:tcW w:w="2389" w:type="dxa"/>
            <w:shd w:val="clear" w:color="auto" w:fill="BFBFBF" w:themeFill="background1" w:themeFillShade="BF"/>
          </w:tcPr>
          <w:p w14:paraId="3D0A9836"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lastRenderedPageBreak/>
              <w:t>Disgrifiad sylfaenol o'r ffeil</w:t>
            </w:r>
          </w:p>
        </w:tc>
        <w:tc>
          <w:tcPr>
            <w:tcW w:w="1117" w:type="dxa"/>
            <w:shd w:val="clear" w:color="auto" w:fill="BFBFBF" w:themeFill="background1" w:themeFillShade="BF"/>
          </w:tcPr>
          <w:p w14:paraId="5A7E22F0"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Materion diogelu data</w:t>
            </w:r>
          </w:p>
        </w:tc>
        <w:tc>
          <w:tcPr>
            <w:tcW w:w="1167" w:type="dxa"/>
            <w:shd w:val="clear" w:color="auto" w:fill="BFBFBF" w:themeFill="background1" w:themeFillShade="BF"/>
          </w:tcPr>
          <w:p w14:paraId="340F2A6E"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Darpariaeth statudol</w:t>
            </w:r>
          </w:p>
        </w:tc>
        <w:tc>
          <w:tcPr>
            <w:tcW w:w="2703" w:type="dxa"/>
            <w:shd w:val="clear" w:color="auto" w:fill="BFBFBF" w:themeFill="background1" w:themeFillShade="BF"/>
          </w:tcPr>
          <w:p w14:paraId="44DB7E40"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Cyfnod cadw</w:t>
            </w:r>
          </w:p>
        </w:tc>
        <w:tc>
          <w:tcPr>
            <w:tcW w:w="3392" w:type="dxa"/>
            <w:shd w:val="clear" w:color="auto" w:fill="BFBFBF" w:themeFill="background1" w:themeFillShade="BF"/>
          </w:tcPr>
          <w:p w14:paraId="3387313F"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Cam gweithredu ar ddiwedd cyfnod gweinyddol y cofnod</w:t>
            </w:r>
          </w:p>
        </w:tc>
        <w:tc>
          <w:tcPr>
            <w:tcW w:w="3180" w:type="dxa"/>
            <w:shd w:val="clear" w:color="auto" w:fill="BFBFBF" w:themeFill="background1" w:themeFillShade="BF"/>
          </w:tcPr>
          <w:p w14:paraId="6479091D"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Sylw</w:t>
            </w:r>
          </w:p>
        </w:tc>
      </w:tr>
      <w:tr w:rsidR="002B01AC" w14:paraId="55CCDCC5" w14:textId="77777777" w:rsidTr="00A4155A">
        <w:tc>
          <w:tcPr>
            <w:tcW w:w="2389" w:type="dxa"/>
            <w:shd w:val="clear" w:color="auto" w:fill="FFFFFF" w:themeFill="background1"/>
          </w:tcPr>
          <w:p w14:paraId="758FD73B"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Datganiad a gynhelir o dan Ddeddf Addysg 1996 a.324</w:t>
            </w:r>
          </w:p>
        </w:tc>
        <w:tc>
          <w:tcPr>
            <w:tcW w:w="1117" w:type="dxa"/>
            <w:shd w:val="clear" w:color="auto" w:fill="FFFFFF" w:themeFill="background1"/>
          </w:tcPr>
          <w:p w14:paraId="2A40EAB2"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167" w:type="dxa"/>
            <w:shd w:val="clear" w:color="auto" w:fill="FFFFFF" w:themeFill="background1"/>
          </w:tcPr>
          <w:p w14:paraId="177876AC"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SENDA 2001</w:t>
            </w:r>
          </w:p>
          <w:p w14:paraId="036D6D52"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Côd Ymarfer AAA</w:t>
            </w:r>
          </w:p>
        </w:tc>
        <w:tc>
          <w:tcPr>
            <w:tcW w:w="2703" w:type="dxa"/>
            <w:shd w:val="clear" w:color="auto" w:fill="FFFFFF" w:themeFill="background1"/>
          </w:tcPr>
          <w:p w14:paraId="1807852F"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Dyddiad geni'r disgybl 30+ mlynedd</w:t>
            </w:r>
          </w:p>
        </w:tc>
        <w:tc>
          <w:tcPr>
            <w:tcW w:w="3392" w:type="dxa"/>
            <w:shd w:val="clear" w:color="auto" w:fill="FFFFFF" w:themeFill="background1"/>
          </w:tcPr>
          <w:p w14:paraId="738D1DDC"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Dinistrio oni bai fod camau cyfreithiol ar waith</w:t>
            </w:r>
          </w:p>
        </w:tc>
        <w:tc>
          <w:tcPr>
            <w:tcW w:w="3180" w:type="dxa"/>
            <w:shd w:val="clear" w:color="auto" w:fill="FFFFFF" w:themeFill="background1"/>
          </w:tcPr>
          <w:p w14:paraId="07BF6D32"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 xml:space="preserve">Bydd y Bil Anghenion Dysgu Ychwanegol a'r Tribiwnlys Addysg (Cymru) a'r codau a'r rheoliadau cysylltiedig yn darparu darpariaeth statudol newydd pan fyddant mewn grym. </w:t>
            </w:r>
          </w:p>
        </w:tc>
      </w:tr>
      <w:tr w:rsidR="002B01AC" w14:paraId="05A5DC1B" w14:textId="77777777" w:rsidTr="00A4155A">
        <w:tc>
          <w:tcPr>
            <w:tcW w:w="2389" w:type="dxa"/>
            <w:shd w:val="clear" w:color="auto" w:fill="FFFFFF" w:themeFill="background1"/>
          </w:tcPr>
          <w:p w14:paraId="2F3E67F4"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Datganiad arfaethedig neu ddiwygiedig</w:t>
            </w:r>
          </w:p>
        </w:tc>
        <w:tc>
          <w:tcPr>
            <w:tcW w:w="1117" w:type="dxa"/>
            <w:shd w:val="clear" w:color="auto" w:fill="FFFFFF" w:themeFill="background1"/>
          </w:tcPr>
          <w:p w14:paraId="0826D52F"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167" w:type="dxa"/>
            <w:shd w:val="clear" w:color="auto" w:fill="FFFFFF" w:themeFill="background1"/>
          </w:tcPr>
          <w:p w14:paraId="54CD21DF"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SENDA 2001</w:t>
            </w:r>
          </w:p>
          <w:p w14:paraId="5C9951E2"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Côd Ymarfer AAA</w:t>
            </w:r>
          </w:p>
        </w:tc>
        <w:tc>
          <w:tcPr>
            <w:tcW w:w="2703" w:type="dxa"/>
            <w:shd w:val="clear" w:color="auto" w:fill="FFFFFF" w:themeFill="background1"/>
          </w:tcPr>
          <w:p w14:paraId="00E73E32"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Dyddiad geni'r disgybl 30+ mlynedd</w:t>
            </w:r>
          </w:p>
        </w:tc>
        <w:tc>
          <w:tcPr>
            <w:tcW w:w="3392" w:type="dxa"/>
            <w:shd w:val="clear" w:color="auto" w:fill="FFFFFF" w:themeFill="background1"/>
          </w:tcPr>
          <w:p w14:paraId="4249B7A4"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Dinistrio oni bai fod camau cyfreithiol ar waith</w:t>
            </w:r>
          </w:p>
        </w:tc>
        <w:tc>
          <w:tcPr>
            <w:tcW w:w="3180" w:type="dxa"/>
            <w:shd w:val="clear" w:color="auto" w:fill="FFFFFF" w:themeFill="background1"/>
          </w:tcPr>
          <w:p w14:paraId="2116E041"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Bydd y Bil Anghenion Dysgu Ychwanegol a'r Tribiwnlys Addysg (Cymru) a'r codau a'r rheoliadau cysylltiedig yn darparu darpariaeth statudol newydd pan fyddant mewn grym.</w:t>
            </w:r>
          </w:p>
        </w:tc>
      </w:tr>
      <w:tr w:rsidR="002B01AC" w14:paraId="61B6778A" w14:textId="77777777" w:rsidTr="00A4155A">
        <w:tc>
          <w:tcPr>
            <w:tcW w:w="2389" w:type="dxa"/>
            <w:shd w:val="clear" w:color="auto" w:fill="FFFFFF" w:themeFill="background1"/>
          </w:tcPr>
          <w:p w14:paraId="46F9BE04"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lastRenderedPageBreak/>
              <w:t>Cyngor a gwybodaeth i rieni am anghenion addysgol</w:t>
            </w:r>
          </w:p>
        </w:tc>
        <w:tc>
          <w:tcPr>
            <w:tcW w:w="1117" w:type="dxa"/>
            <w:shd w:val="clear" w:color="auto" w:fill="FFFFFF" w:themeFill="background1"/>
          </w:tcPr>
          <w:p w14:paraId="75FB80DB"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167" w:type="dxa"/>
            <w:shd w:val="clear" w:color="auto" w:fill="FFFFFF" w:themeFill="background1"/>
          </w:tcPr>
          <w:p w14:paraId="4C8B56DB"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SENDA 2001</w:t>
            </w:r>
          </w:p>
          <w:p w14:paraId="188FEECC"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Côd Ymarfer AAA</w:t>
            </w:r>
          </w:p>
        </w:tc>
        <w:tc>
          <w:tcPr>
            <w:tcW w:w="2703" w:type="dxa"/>
            <w:shd w:val="clear" w:color="auto" w:fill="FFFFFF" w:themeFill="background1"/>
          </w:tcPr>
          <w:p w14:paraId="64C8B66A"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Cau 12+ mlynedd</w:t>
            </w:r>
          </w:p>
        </w:tc>
        <w:tc>
          <w:tcPr>
            <w:tcW w:w="3392" w:type="dxa"/>
            <w:shd w:val="clear" w:color="auto" w:fill="FFFFFF" w:themeFill="background1"/>
          </w:tcPr>
          <w:p w14:paraId="030AE417"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Dinistrio oni bai fod camau cyfreithiol ar waith</w:t>
            </w:r>
          </w:p>
        </w:tc>
        <w:tc>
          <w:tcPr>
            <w:tcW w:w="3180" w:type="dxa"/>
            <w:shd w:val="clear" w:color="auto" w:fill="FFFFFF" w:themeFill="background1"/>
          </w:tcPr>
          <w:p w14:paraId="53DD0931"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Bydd y Bil Anghenion Dysgu Ychwanegol a'r Tribiwnlys Addysg (Cymru) a'r codau a'r rheoliadau cysylltiedig yn darparu darpariaeth statudol newydd pan fydd</w:t>
            </w:r>
            <w:r w:rsidR="008A52D5">
              <w:rPr>
                <w:rFonts w:eastAsia="Times New Roman"/>
                <w:color w:val="000000"/>
                <w:lang w:val="cy-GB" w:eastAsia="en-GB"/>
              </w:rPr>
              <w:t>ant</w:t>
            </w:r>
            <w:r w:rsidRPr="00F7379E">
              <w:rPr>
                <w:rFonts w:eastAsia="Times New Roman"/>
                <w:color w:val="000000"/>
                <w:lang w:val="cy-GB" w:eastAsia="en-GB"/>
              </w:rPr>
              <w:t xml:space="preserve"> mewn grym.</w:t>
            </w:r>
          </w:p>
        </w:tc>
      </w:tr>
      <w:tr w:rsidR="002B01AC" w14:paraId="61230F5A" w14:textId="77777777" w:rsidTr="00A4155A">
        <w:tc>
          <w:tcPr>
            <w:tcW w:w="2389" w:type="dxa"/>
            <w:shd w:val="clear" w:color="auto" w:fill="FFFFFF" w:themeFill="background1"/>
          </w:tcPr>
          <w:p w14:paraId="3014D8B4"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Ffeiliau plant AAA</w:t>
            </w:r>
          </w:p>
        </w:tc>
        <w:tc>
          <w:tcPr>
            <w:tcW w:w="1117" w:type="dxa"/>
            <w:shd w:val="clear" w:color="auto" w:fill="FFFFFF" w:themeFill="background1"/>
          </w:tcPr>
          <w:p w14:paraId="2ACA36A0"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167" w:type="dxa"/>
            <w:shd w:val="clear" w:color="auto" w:fill="FFFFFF" w:themeFill="background1"/>
          </w:tcPr>
          <w:p w14:paraId="2A9E6BAC" w14:textId="77777777" w:rsidR="00263031" w:rsidRPr="00F7379E" w:rsidRDefault="0012659A" w:rsidP="00F7379E">
            <w:pPr>
              <w:autoSpaceDE w:val="0"/>
              <w:autoSpaceDN w:val="0"/>
              <w:adjustRightInd w:val="0"/>
              <w:spacing w:line="360" w:lineRule="auto"/>
              <w:rPr>
                <w:rFonts w:eastAsia="Times New Roman"/>
                <w:color w:val="000000"/>
                <w:lang w:eastAsia="en-GB"/>
              </w:rPr>
            </w:pPr>
          </w:p>
        </w:tc>
        <w:tc>
          <w:tcPr>
            <w:tcW w:w="2703" w:type="dxa"/>
            <w:shd w:val="clear" w:color="auto" w:fill="FFFFFF" w:themeFill="background1"/>
          </w:tcPr>
          <w:p w14:paraId="1A956D45"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Cau 35+ mlynedd</w:t>
            </w:r>
          </w:p>
        </w:tc>
        <w:tc>
          <w:tcPr>
            <w:tcW w:w="3392" w:type="dxa"/>
            <w:shd w:val="clear" w:color="auto" w:fill="FFFFFF" w:themeFill="background1"/>
          </w:tcPr>
          <w:p w14:paraId="718DA3FD"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Dinistrio oni bai fod camau cyfreithiol ar waith</w:t>
            </w:r>
          </w:p>
        </w:tc>
        <w:tc>
          <w:tcPr>
            <w:tcW w:w="3180" w:type="dxa"/>
            <w:shd w:val="clear" w:color="auto" w:fill="FFFFFF" w:themeFill="background1"/>
          </w:tcPr>
          <w:p w14:paraId="61D91C64" w14:textId="77777777" w:rsidR="00263031" w:rsidRPr="00F7379E" w:rsidRDefault="0012659A" w:rsidP="00F7379E">
            <w:pPr>
              <w:autoSpaceDE w:val="0"/>
              <w:autoSpaceDN w:val="0"/>
              <w:adjustRightInd w:val="0"/>
              <w:spacing w:line="360" w:lineRule="auto"/>
              <w:rPr>
                <w:rFonts w:eastAsia="Times New Roman"/>
                <w:color w:val="000000"/>
                <w:lang w:eastAsia="en-GB"/>
              </w:rPr>
            </w:pPr>
          </w:p>
        </w:tc>
      </w:tr>
    </w:tbl>
    <w:p w14:paraId="1910E689" w14:textId="77777777" w:rsidR="001B5A37" w:rsidRPr="00F7379E" w:rsidRDefault="0012659A" w:rsidP="00F7379E">
      <w:pPr>
        <w:autoSpaceDE w:val="0"/>
        <w:autoSpaceDN w:val="0"/>
        <w:adjustRightInd w:val="0"/>
        <w:spacing w:after="0" w:line="360" w:lineRule="auto"/>
        <w:jc w:val="center"/>
        <w:rPr>
          <w:rFonts w:eastAsia="Times New Roman"/>
          <w:color w:val="000000"/>
          <w:u w:val="single"/>
          <w:lang w:eastAsia="en-GB"/>
        </w:rPr>
      </w:pPr>
    </w:p>
    <w:p w14:paraId="3868CC65" w14:textId="77777777" w:rsidR="00BB7FCE" w:rsidRPr="00F7379E" w:rsidRDefault="0012659A" w:rsidP="00F7379E">
      <w:pPr>
        <w:autoSpaceDE w:val="0"/>
        <w:autoSpaceDN w:val="0"/>
        <w:adjustRightInd w:val="0"/>
        <w:spacing w:after="0" w:line="360" w:lineRule="auto"/>
        <w:jc w:val="center"/>
        <w:rPr>
          <w:rFonts w:eastAsia="Times New Roman"/>
          <w:color w:val="000000"/>
          <w:u w:val="single"/>
          <w:lang w:eastAsia="en-GB"/>
        </w:rPr>
      </w:pPr>
    </w:p>
    <w:p w14:paraId="27760221" w14:textId="77777777" w:rsidR="00263031" w:rsidRPr="00F7379E" w:rsidRDefault="002E6510" w:rsidP="00F7379E">
      <w:pPr>
        <w:spacing w:line="360" w:lineRule="auto"/>
        <w:rPr>
          <w:rFonts w:eastAsia="Times New Roman"/>
          <w:color w:val="000000"/>
          <w:u w:val="single"/>
          <w:lang w:eastAsia="en-GB"/>
        </w:rPr>
      </w:pPr>
      <w:r w:rsidRPr="00F7379E">
        <w:rPr>
          <w:rFonts w:eastAsia="Times New Roman"/>
          <w:color w:val="000000"/>
          <w:u w:val="single"/>
          <w:lang w:val="cy-GB" w:eastAsia="en-GB"/>
        </w:rPr>
        <w:br w:type="page"/>
      </w:r>
    </w:p>
    <w:tbl>
      <w:tblPr>
        <w:tblStyle w:val="TableGrid"/>
        <w:tblpPr w:leftFromText="180" w:rightFromText="180" w:tblpY="600"/>
        <w:tblW w:w="0" w:type="auto"/>
        <w:tblLook w:val="04A0" w:firstRow="1" w:lastRow="0" w:firstColumn="1" w:lastColumn="0" w:noHBand="0" w:noVBand="1"/>
      </w:tblPr>
      <w:tblGrid>
        <w:gridCol w:w="2922"/>
        <w:gridCol w:w="2066"/>
        <w:gridCol w:w="1720"/>
        <w:gridCol w:w="2199"/>
        <w:gridCol w:w="32"/>
        <w:gridCol w:w="3173"/>
        <w:gridCol w:w="32"/>
        <w:gridCol w:w="1773"/>
        <w:gridCol w:w="31"/>
      </w:tblGrid>
      <w:tr w:rsidR="002B01AC" w14:paraId="7624DF4A" w14:textId="77777777" w:rsidTr="008A52D5">
        <w:trPr>
          <w:gridAfter w:val="1"/>
          <w:wAfter w:w="32" w:type="dxa"/>
        </w:trPr>
        <w:tc>
          <w:tcPr>
            <w:tcW w:w="2972" w:type="dxa"/>
            <w:shd w:val="clear" w:color="auto" w:fill="BFBFBF" w:themeFill="background1" w:themeFillShade="BF"/>
          </w:tcPr>
          <w:p w14:paraId="753C71BE"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lastRenderedPageBreak/>
              <w:t>Disgrifiad sylfaenol o'r ffeil</w:t>
            </w:r>
          </w:p>
        </w:tc>
        <w:tc>
          <w:tcPr>
            <w:tcW w:w="2098" w:type="dxa"/>
            <w:shd w:val="clear" w:color="auto" w:fill="BFBFBF" w:themeFill="background1" w:themeFillShade="BF"/>
          </w:tcPr>
          <w:p w14:paraId="2AE48A59"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Materion diogelu data</w:t>
            </w:r>
          </w:p>
        </w:tc>
        <w:tc>
          <w:tcPr>
            <w:tcW w:w="1729" w:type="dxa"/>
            <w:shd w:val="clear" w:color="auto" w:fill="BFBFBF" w:themeFill="background1" w:themeFillShade="BF"/>
          </w:tcPr>
          <w:p w14:paraId="1C9C49C8"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Darpariaeth statudol</w:t>
            </w:r>
          </w:p>
        </w:tc>
        <w:tc>
          <w:tcPr>
            <w:tcW w:w="2240" w:type="dxa"/>
            <w:shd w:val="clear" w:color="auto" w:fill="BFBFBF" w:themeFill="background1" w:themeFillShade="BF"/>
          </w:tcPr>
          <w:p w14:paraId="32C74224"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Cyfnod cadw</w:t>
            </w:r>
          </w:p>
        </w:tc>
        <w:tc>
          <w:tcPr>
            <w:tcW w:w="3260" w:type="dxa"/>
            <w:gridSpan w:val="2"/>
            <w:shd w:val="clear" w:color="auto" w:fill="BFBFBF" w:themeFill="background1" w:themeFillShade="BF"/>
          </w:tcPr>
          <w:p w14:paraId="214139AB"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Gweithrediad ar ddiwedd cyfnod gweinyddol y cofnod</w:t>
            </w:r>
          </w:p>
        </w:tc>
        <w:tc>
          <w:tcPr>
            <w:tcW w:w="1843" w:type="dxa"/>
            <w:gridSpan w:val="2"/>
            <w:shd w:val="clear" w:color="auto" w:fill="BFBFBF" w:themeFill="background1" w:themeFillShade="BF"/>
          </w:tcPr>
          <w:p w14:paraId="5E4E1FC0" w14:textId="77777777" w:rsidR="00263031"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Sylw</w:t>
            </w:r>
          </w:p>
        </w:tc>
      </w:tr>
      <w:tr w:rsidR="002B01AC" w14:paraId="1821E13B" w14:textId="77777777" w:rsidTr="008A52D5">
        <w:tc>
          <w:tcPr>
            <w:tcW w:w="2972" w:type="dxa"/>
            <w:shd w:val="clear" w:color="auto" w:fill="FFFFFF" w:themeFill="background1"/>
          </w:tcPr>
          <w:p w14:paraId="7F971237"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Cofnodion a grëwyd gan benaethiaid, dirprwy benaethiaid, penaethiaid blwyddyn ac aelodau eraill o staff â chyfrifoldeb gweinyddol (ac eithrio cofnodion amddiffyn plant)</w:t>
            </w:r>
          </w:p>
        </w:tc>
        <w:tc>
          <w:tcPr>
            <w:tcW w:w="2098" w:type="dxa"/>
            <w:shd w:val="clear" w:color="auto" w:fill="FFFFFF" w:themeFill="background1"/>
          </w:tcPr>
          <w:p w14:paraId="61A2BD64"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729" w:type="dxa"/>
            <w:shd w:val="clear" w:color="auto" w:fill="FFFFFF" w:themeFill="background1"/>
          </w:tcPr>
          <w:p w14:paraId="3B489772"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272" w:type="dxa"/>
            <w:gridSpan w:val="2"/>
            <w:shd w:val="clear" w:color="auto" w:fill="FFFFFF" w:themeFill="background1"/>
          </w:tcPr>
          <w:p w14:paraId="6AE6BC64"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Cau ffeil 6+ blynedd</w:t>
            </w:r>
          </w:p>
        </w:tc>
        <w:tc>
          <w:tcPr>
            <w:tcW w:w="3260" w:type="dxa"/>
            <w:gridSpan w:val="2"/>
            <w:shd w:val="clear" w:color="auto" w:fill="FFFFFF" w:themeFill="background1"/>
          </w:tcPr>
          <w:p w14:paraId="30D62936" w14:textId="77777777" w:rsidR="00263031"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 xml:space="preserve">Dinistrio. Os yw'r cofnodion yn cynnwys gwybodaeth sensitif, dylid eu rhwygo. </w:t>
            </w:r>
          </w:p>
        </w:tc>
        <w:tc>
          <w:tcPr>
            <w:tcW w:w="1843" w:type="dxa"/>
            <w:gridSpan w:val="2"/>
            <w:shd w:val="clear" w:color="auto" w:fill="FFFFFF" w:themeFill="background1"/>
          </w:tcPr>
          <w:p w14:paraId="22F7D137" w14:textId="77777777" w:rsidR="00263031" w:rsidRPr="00F7379E" w:rsidRDefault="0012659A" w:rsidP="00F7379E">
            <w:pPr>
              <w:autoSpaceDE w:val="0"/>
              <w:autoSpaceDN w:val="0"/>
              <w:adjustRightInd w:val="0"/>
              <w:spacing w:line="360" w:lineRule="auto"/>
              <w:rPr>
                <w:rFonts w:eastAsia="Times New Roman"/>
                <w:color w:val="000000"/>
                <w:lang w:eastAsia="en-GB"/>
              </w:rPr>
            </w:pPr>
          </w:p>
        </w:tc>
      </w:tr>
    </w:tbl>
    <w:p w14:paraId="66CA5B63" w14:textId="77777777" w:rsidR="00BB7FCE" w:rsidRPr="00F7379E" w:rsidRDefault="002E6510" w:rsidP="00F7379E">
      <w:pPr>
        <w:autoSpaceDE w:val="0"/>
        <w:autoSpaceDN w:val="0"/>
        <w:adjustRightInd w:val="0"/>
        <w:spacing w:after="0" w:line="360" w:lineRule="auto"/>
        <w:rPr>
          <w:rFonts w:eastAsia="Times New Roman"/>
          <w:color w:val="000000"/>
          <w:u w:val="single"/>
          <w:lang w:eastAsia="en-GB"/>
        </w:rPr>
      </w:pPr>
      <w:r w:rsidRPr="00F7379E">
        <w:rPr>
          <w:rFonts w:eastAsia="Times New Roman"/>
          <w:color w:val="000000"/>
          <w:u w:val="single"/>
          <w:lang w:val="cy-GB" w:eastAsia="en-GB"/>
        </w:rPr>
        <w:t>Gwybodaeth am Reolaeth</w:t>
      </w:r>
    </w:p>
    <w:p w14:paraId="7C20E5B0" w14:textId="77777777" w:rsidR="001B5A37" w:rsidRPr="00F7379E" w:rsidRDefault="0012659A" w:rsidP="00F7379E">
      <w:pPr>
        <w:autoSpaceDE w:val="0"/>
        <w:autoSpaceDN w:val="0"/>
        <w:adjustRightInd w:val="0"/>
        <w:spacing w:after="0" w:line="360" w:lineRule="auto"/>
        <w:rPr>
          <w:rFonts w:eastAsia="Times New Roman"/>
          <w:color w:val="000000"/>
          <w:lang w:eastAsia="en-GB"/>
        </w:rPr>
      </w:pPr>
    </w:p>
    <w:p w14:paraId="15189364" w14:textId="77777777" w:rsidR="00263031" w:rsidRPr="00F7379E" w:rsidRDefault="002E6510" w:rsidP="00F7379E">
      <w:pPr>
        <w:autoSpaceDE w:val="0"/>
        <w:autoSpaceDN w:val="0"/>
        <w:adjustRightInd w:val="0"/>
        <w:spacing w:after="0" w:line="360" w:lineRule="auto"/>
        <w:rPr>
          <w:rFonts w:eastAsia="Times New Roman"/>
          <w:color w:val="000000"/>
          <w:u w:val="single"/>
          <w:lang w:eastAsia="en-GB"/>
        </w:rPr>
      </w:pPr>
      <w:r w:rsidRPr="00F7379E">
        <w:rPr>
          <w:rFonts w:eastAsia="Times New Roman"/>
          <w:color w:val="000000"/>
          <w:u w:val="single"/>
          <w:lang w:val="cy-GB" w:eastAsia="en-GB"/>
        </w:rPr>
        <w:t>Cwricwlwm</w:t>
      </w:r>
    </w:p>
    <w:tbl>
      <w:tblPr>
        <w:tblStyle w:val="TableGrid"/>
        <w:tblW w:w="0" w:type="auto"/>
        <w:tblLook w:val="04A0" w:firstRow="1" w:lastRow="0" w:firstColumn="1" w:lastColumn="0" w:noHBand="0" w:noVBand="1"/>
      </w:tblPr>
      <w:tblGrid>
        <w:gridCol w:w="3256"/>
        <w:gridCol w:w="1984"/>
        <w:gridCol w:w="1559"/>
        <w:gridCol w:w="2127"/>
        <w:gridCol w:w="2948"/>
        <w:gridCol w:w="2074"/>
      </w:tblGrid>
      <w:tr w:rsidR="002B01AC" w14:paraId="49F58569" w14:textId="77777777" w:rsidTr="00B15941">
        <w:tc>
          <w:tcPr>
            <w:tcW w:w="3256" w:type="dxa"/>
            <w:shd w:val="clear" w:color="auto" w:fill="BFBFBF" w:themeFill="background1" w:themeFillShade="BF"/>
          </w:tcPr>
          <w:p w14:paraId="6ADB1FF1"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Disgrifiad sylfaenol o'r ffeil</w:t>
            </w:r>
          </w:p>
        </w:tc>
        <w:tc>
          <w:tcPr>
            <w:tcW w:w="1984" w:type="dxa"/>
            <w:shd w:val="clear" w:color="auto" w:fill="BFBFBF" w:themeFill="background1" w:themeFillShade="BF"/>
          </w:tcPr>
          <w:p w14:paraId="73655EBA"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Materion diogelu data</w:t>
            </w:r>
          </w:p>
        </w:tc>
        <w:tc>
          <w:tcPr>
            <w:tcW w:w="1559" w:type="dxa"/>
            <w:shd w:val="clear" w:color="auto" w:fill="BFBFBF" w:themeFill="background1" w:themeFillShade="BF"/>
          </w:tcPr>
          <w:p w14:paraId="12F00148"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Darpariaeth statudol</w:t>
            </w:r>
          </w:p>
        </w:tc>
        <w:tc>
          <w:tcPr>
            <w:tcW w:w="2127" w:type="dxa"/>
            <w:shd w:val="clear" w:color="auto" w:fill="BFBFBF" w:themeFill="background1" w:themeFillShade="BF"/>
          </w:tcPr>
          <w:p w14:paraId="1C6DD670"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Cyfnod cadw</w:t>
            </w:r>
          </w:p>
        </w:tc>
        <w:tc>
          <w:tcPr>
            <w:tcW w:w="2948" w:type="dxa"/>
            <w:shd w:val="clear" w:color="auto" w:fill="BFBFBF" w:themeFill="background1" w:themeFillShade="BF"/>
          </w:tcPr>
          <w:p w14:paraId="3CC851C4"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Cam gweithredu ar ddiwedd cyfnod gweinyddol y cofnod</w:t>
            </w:r>
          </w:p>
        </w:tc>
        <w:tc>
          <w:tcPr>
            <w:tcW w:w="2074" w:type="dxa"/>
            <w:shd w:val="clear" w:color="auto" w:fill="BFBFBF" w:themeFill="background1" w:themeFillShade="BF"/>
          </w:tcPr>
          <w:p w14:paraId="6BF5A631"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Sylw</w:t>
            </w:r>
          </w:p>
        </w:tc>
      </w:tr>
      <w:tr w:rsidR="002B01AC" w14:paraId="40FFA754" w14:textId="77777777" w:rsidTr="00B15941">
        <w:tc>
          <w:tcPr>
            <w:tcW w:w="3256" w:type="dxa"/>
            <w:shd w:val="clear" w:color="auto" w:fill="FFFFFF" w:themeFill="background1"/>
          </w:tcPr>
          <w:p w14:paraId="6B0BDE4A" w14:textId="77777777" w:rsidR="00A4155A"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Canlyniadau arholiadau</w:t>
            </w:r>
          </w:p>
        </w:tc>
        <w:tc>
          <w:tcPr>
            <w:tcW w:w="1984" w:type="dxa"/>
            <w:shd w:val="clear" w:color="auto" w:fill="FFFFFF" w:themeFill="background1"/>
          </w:tcPr>
          <w:p w14:paraId="415BB239" w14:textId="77777777" w:rsidR="00A4155A"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559" w:type="dxa"/>
            <w:shd w:val="clear" w:color="auto" w:fill="FFFFFF" w:themeFill="background1"/>
          </w:tcPr>
          <w:p w14:paraId="75D0F990" w14:textId="77777777" w:rsidR="00A4155A"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Dim</w:t>
            </w:r>
          </w:p>
        </w:tc>
        <w:tc>
          <w:tcPr>
            <w:tcW w:w="2127" w:type="dxa"/>
            <w:shd w:val="clear" w:color="auto" w:fill="FFFFFF" w:themeFill="background1"/>
          </w:tcPr>
          <w:p w14:paraId="6D0306BD" w14:textId="77777777" w:rsidR="00A4155A"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Blwyddyn bresennol 6+ blynedd</w:t>
            </w:r>
          </w:p>
        </w:tc>
        <w:tc>
          <w:tcPr>
            <w:tcW w:w="2948" w:type="dxa"/>
            <w:shd w:val="clear" w:color="auto" w:fill="FFFFFF" w:themeFill="background1"/>
          </w:tcPr>
          <w:p w14:paraId="28268390" w14:textId="77777777" w:rsidR="00A4155A"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Rhwygo</w:t>
            </w:r>
          </w:p>
        </w:tc>
        <w:tc>
          <w:tcPr>
            <w:tcW w:w="2074" w:type="dxa"/>
            <w:shd w:val="clear" w:color="auto" w:fill="FFFFFF" w:themeFill="background1"/>
          </w:tcPr>
          <w:p w14:paraId="6891EB60" w14:textId="77777777" w:rsidR="00A4155A" w:rsidRPr="00F7379E" w:rsidRDefault="0012659A" w:rsidP="00F7379E">
            <w:pPr>
              <w:autoSpaceDE w:val="0"/>
              <w:autoSpaceDN w:val="0"/>
              <w:adjustRightInd w:val="0"/>
              <w:spacing w:line="360" w:lineRule="auto"/>
              <w:rPr>
                <w:rFonts w:eastAsia="Times New Roman"/>
                <w:color w:val="000000"/>
                <w:lang w:eastAsia="en-GB"/>
              </w:rPr>
            </w:pPr>
          </w:p>
        </w:tc>
      </w:tr>
    </w:tbl>
    <w:p w14:paraId="2AC3191C" w14:textId="77777777" w:rsidR="004C7092" w:rsidRPr="00F7379E" w:rsidRDefault="0012659A" w:rsidP="00F7379E">
      <w:pPr>
        <w:autoSpaceDE w:val="0"/>
        <w:autoSpaceDN w:val="0"/>
        <w:adjustRightInd w:val="0"/>
        <w:spacing w:after="0" w:line="360" w:lineRule="auto"/>
        <w:rPr>
          <w:rFonts w:eastAsia="Times New Roman"/>
          <w:b/>
          <w:bCs/>
          <w:color w:val="000000"/>
          <w:lang w:eastAsia="en-GB"/>
        </w:rPr>
      </w:pPr>
    </w:p>
    <w:tbl>
      <w:tblPr>
        <w:tblStyle w:val="TableGrid"/>
        <w:tblpPr w:leftFromText="180" w:rightFromText="180" w:tblpY="600"/>
        <w:tblW w:w="14174" w:type="dxa"/>
        <w:tblLook w:val="04A0" w:firstRow="1" w:lastRow="0" w:firstColumn="1" w:lastColumn="0" w:noHBand="0" w:noVBand="1"/>
      </w:tblPr>
      <w:tblGrid>
        <w:gridCol w:w="2943"/>
        <w:gridCol w:w="2152"/>
        <w:gridCol w:w="1777"/>
        <w:gridCol w:w="1883"/>
        <w:gridCol w:w="2552"/>
        <w:gridCol w:w="2867"/>
      </w:tblGrid>
      <w:tr w:rsidR="008A52D5" w14:paraId="1E96B298" w14:textId="77777777" w:rsidTr="00B15941">
        <w:tc>
          <w:tcPr>
            <w:tcW w:w="2943" w:type="dxa"/>
            <w:shd w:val="clear" w:color="auto" w:fill="BFBFBF" w:themeFill="background1" w:themeFillShade="BF"/>
          </w:tcPr>
          <w:p w14:paraId="19A7079D"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Disgrifiad sylfaenol o'r ffeil</w:t>
            </w:r>
          </w:p>
        </w:tc>
        <w:tc>
          <w:tcPr>
            <w:tcW w:w="2152" w:type="dxa"/>
            <w:shd w:val="clear" w:color="auto" w:fill="BFBFBF" w:themeFill="background1" w:themeFillShade="BF"/>
          </w:tcPr>
          <w:p w14:paraId="37DBCD9B" w14:textId="77777777" w:rsidR="008A52D5" w:rsidRDefault="002E6510" w:rsidP="00F7379E">
            <w:pPr>
              <w:autoSpaceDE w:val="0"/>
              <w:autoSpaceDN w:val="0"/>
              <w:adjustRightInd w:val="0"/>
              <w:spacing w:line="360" w:lineRule="auto"/>
              <w:jc w:val="center"/>
              <w:rPr>
                <w:rFonts w:eastAsia="Times New Roman"/>
                <w:color w:val="000000"/>
                <w:lang w:val="cy-GB" w:eastAsia="en-GB"/>
              </w:rPr>
            </w:pPr>
            <w:r w:rsidRPr="00F7379E">
              <w:rPr>
                <w:rFonts w:eastAsia="Times New Roman"/>
                <w:color w:val="000000"/>
                <w:lang w:val="cy-GB" w:eastAsia="en-GB"/>
              </w:rPr>
              <w:t>Materion</w:t>
            </w:r>
          </w:p>
          <w:p w14:paraId="066B764C"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 xml:space="preserve"> diogelu data</w:t>
            </w:r>
          </w:p>
        </w:tc>
        <w:tc>
          <w:tcPr>
            <w:tcW w:w="1777" w:type="dxa"/>
            <w:shd w:val="clear" w:color="auto" w:fill="BFBFBF" w:themeFill="background1" w:themeFillShade="BF"/>
          </w:tcPr>
          <w:p w14:paraId="63A603EB"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Darpariaeth statudol</w:t>
            </w:r>
          </w:p>
        </w:tc>
        <w:tc>
          <w:tcPr>
            <w:tcW w:w="1883" w:type="dxa"/>
            <w:shd w:val="clear" w:color="auto" w:fill="BFBFBF" w:themeFill="background1" w:themeFillShade="BF"/>
          </w:tcPr>
          <w:p w14:paraId="72F1450E"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Cyfnod cadw</w:t>
            </w:r>
          </w:p>
        </w:tc>
        <w:tc>
          <w:tcPr>
            <w:tcW w:w="2552" w:type="dxa"/>
            <w:shd w:val="clear" w:color="auto" w:fill="BFBFBF" w:themeFill="background1" w:themeFillShade="BF"/>
          </w:tcPr>
          <w:p w14:paraId="2CF31F80" w14:textId="77777777" w:rsidR="00A4155A" w:rsidRPr="00F7379E" w:rsidRDefault="002E6510"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val="cy-GB" w:eastAsia="en-GB"/>
              </w:rPr>
              <w:t>Gweithrediad ar ddiwedd cyfnod gweinyddol y cofnod</w:t>
            </w:r>
          </w:p>
        </w:tc>
        <w:tc>
          <w:tcPr>
            <w:tcW w:w="2867" w:type="dxa"/>
            <w:shd w:val="clear" w:color="auto" w:fill="BFBFBF" w:themeFill="background1" w:themeFillShade="BF"/>
          </w:tcPr>
          <w:p w14:paraId="060C3D42" w14:textId="77777777" w:rsidR="00A4155A" w:rsidRPr="00F7379E" w:rsidRDefault="002E6510" w:rsidP="00FF3691">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Sylw</w:t>
            </w:r>
          </w:p>
        </w:tc>
      </w:tr>
      <w:tr w:rsidR="008A52D5" w14:paraId="26246984" w14:textId="77777777" w:rsidTr="00B15941">
        <w:tc>
          <w:tcPr>
            <w:tcW w:w="2943" w:type="dxa"/>
            <w:shd w:val="clear" w:color="auto" w:fill="FFFFFF" w:themeFill="background1"/>
          </w:tcPr>
          <w:p w14:paraId="164E2BBE" w14:textId="77777777" w:rsidR="00A4155A"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Cofnodion Amddiffyn Plant</w:t>
            </w:r>
          </w:p>
        </w:tc>
        <w:tc>
          <w:tcPr>
            <w:tcW w:w="2152" w:type="dxa"/>
            <w:shd w:val="clear" w:color="auto" w:fill="FFFFFF" w:themeFill="background1"/>
          </w:tcPr>
          <w:p w14:paraId="4FF0C62E" w14:textId="77777777" w:rsidR="00A4155A"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Oes</w:t>
            </w:r>
          </w:p>
        </w:tc>
        <w:tc>
          <w:tcPr>
            <w:tcW w:w="1777" w:type="dxa"/>
            <w:shd w:val="clear" w:color="auto" w:fill="FFFFFF" w:themeFill="background1"/>
          </w:tcPr>
          <w:p w14:paraId="62EFA85A" w14:textId="77777777" w:rsidR="00A4155A"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Deddf Addysg 2002 a.172, Diogelu Plant mewn Addysg, Gweithdrefnau Amddiffyn Plant Cymru Gyfan</w:t>
            </w:r>
          </w:p>
        </w:tc>
        <w:tc>
          <w:tcPr>
            <w:tcW w:w="1883" w:type="dxa"/>
            <w:shd w:val="clear" w:color="auto" w:fill="FFFFFF" w:themeFill="background1"/>
          </w:tcPr>
          <w:p w14:paraId="1F1A7624" w14:textId="77777777" w:rsidR="00A4155A"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Dyddiad geni 35+ mlynedd*</w:t>
            </w:r>
          </w:p>
        </w:tc>
        <w:tc>
          <w:tcPr>
            <w:tcW w:w="2552" w:type="dxa"/>
            <w:shd w:val="clear" w:color="auto" w:fill="FFFFFF" w:themeFill="background1"/>
          </w:tcPr>
          <w:p w14:paraId="5532F6B4" w14:textId="77777777" w:rsidR="00A4155A" w:rsidRPr="00F7379E" w:rsidRDefault="002E6510"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val="cy-GB" w:eastAsia="en-GB"/>
              </w:rPr>
              <w:t xml:space="preserve">Rhwygo </w:t>
            </w:r>
          </w:p>
        </w:tc>
        <w:tc>
          <w:tcPr>
            <w:tcW w:w="2867" w:type="dxa"/>
            <w:shd w:val="clear" w:color="auto" w:fill="FFFFFF" w:themeFill="background1"/>
          </w:tcPr>
          <w:p w14:paraId="1F2F3700" w14:textId="77777777" w:rsidR="00A4155A" w:rsidRPr="00F7379E" w:rsidRDefault="002E6510" w:rsidP="00FF3691">
            <w:pPr>
              <w:autoSpaceDE w:val="0"/>
              <w:autoSpaceDN w:val="0"/>
              <w:adjustRightInd w:val="0"/>
              <w:spacing w:line="360" w:lineRule="auto"/>
            </w:pPr>
            <w:r>
              <w:rPr>
                <w:lang w:val="cy-GB"/>
              </w:rPr>
              <w:t>Mae'n rhaid copïo gwybodaeth am amddiffyn plant a'i hanfon mewn cofnod ar wahân i'r ysgol/coleg newydd pan fydd y plentyn dan 18 oed (h.y. nid oes angen anfon yr wybodaeth i'r brifysgol, er enghraifft). Lle bydd plentyn yn cael ei dynnu oddi ar y gofrestr i'w addysgu gartref,</w:t>
            </w:r>
          </w:p>
          <w:p w14:paraId="715DCC25" w14:textId="77777777" w:rsidR="00A4155A" w:rsidRPr="00F7379E" w:rsidRDefault="002E6510" w:rsidP="00FF3691">
            <w:pPr>
              <w:autoSpaceDE w:val="0"/>
              <w:autoSpaceDN w:val="0"/>
              <w:adjustRightInd w:val="0"/>
              <w:spacing w:line="360" w:lineRule="auto"/>
            </w:pPr>
            <w:r w:rsidRPr="00F7379E">
              <w:rPr>
                <w:lang w:val="cy-GB"/>
              </w:rPr>
              <w:t>dylid gwneud copi o'r ffeil ar gyfer yr</w:t>
            </w:r>
          </w:p>
          <w:p w14:paraId="366D9CC8" w14:textId="77777777" w:rsidR="00A4155A" w:rsidRPr="00F7379E" w:rsidRDefault="002E6510" w:rsidP="00FF3691">
            <w:pPr>
              <w:autoSpaceDE w:val="0"/>
              <w:autoSpaceDN w:val="0"/>
              <w:adjustRightInd w:val="0"/>
              <w:spacing w:line="360" w:lineRule="auto"/>
              <w:rPr>
                <w:rFonts w:eastAsia="Times New Roman"/>
                <w:color w:val="000000"/>
                <w:lang w:eastAsia="en-GB"/>
              </w:rPr>
            </w:pPr>
            <w:r w:rsidRPr="00F7379E">
              <w:rPr>
                <w:lang w:val="cy-GB"/>
              </w:rPr>
              <w:lastRenderedPageBreak/>
              <w:t>awdurdod addysg lleol</w:t>
            </w:r>
          </w:p>
        </w:tc>
      </w:tr>
    </w:tbl>
    <w:p w14:paraId="5DF0C405" w14:textId="77777777" w:rsidR="00DD3EE8" w:rsidRPr="00F7379E" w:rsidRDefault="002E6510" w:rsidP="00F7379E">
      <w:pPr>
        <w:spacing w:line="360" w:lineRule="auto"/>
        <w:rPr>
          <w:u w:val="single"/>
        </w:rPr>
      </w:pPr>
      <w:r w:rsidRPr="00F7379E">
        <w:rPr>
          <w:u w:val="single"/>
          <w:lang w:val="cy-GB"/>
        </w:rPr>
        <w:lastRenderedPageBreak/>
        <w:t xml:space="preserve">Amddiffyn Plant </w:t>
      </w:r>
    </w:p>
    <w:p w14:paraId="789CD033" w14:textId="77777777" w:rsidR="00DD3EE8" w:rsidRPr="00F7379E" w:rsidRDefault="0012659A" w:rsidP="00F7379E">
      <w:pPr>
        <w:spacing w:line="360" w:lineRule="auto"/>
        <w:ind w:firstLine="720"/>
      </w:pPr>
    </w:p>
    <w:p w14:paraId="32EC334F" w14:textId="77777777" w:rsidR="00DD3EE8" w:rsidRPr="00F7379E" w:rsidRDefault="002E6510" w:rsidP="00F7379E">
      <w:pPr>
        <w:spacing w:line="360" w:lineRule="auto"/>
        <w:rPr>
          <w:bCs/>
        </w:rPr>
      </w:pPr>
      <w:r w:rsidRPr="00F7379E">
        <w:rPr>
          <w:bCs/>
          <w:lang w:val="cy-GB"/>
        </w:rPr>
        <w:t xml:space="preserve">*Dylid adolygu'r cyfnod cadw hwn ac ystyried arweiniad a gyflwynwyd gan Lywodraeth Cymru a/neu'r Ymchwiliad Annibynnol i Gamfanteisio'n Rhywiol ar Blant wrth i arweiniad pellach gael ei gyhoeddi ac wrth i'r ymchwiliad ddatblygu. Mae'r Ymchwiliad Annibynnol i Gamfanteisio'n Rhywiol ar Blant wedi cynghori na ddylid dileu unrhyw gofnodion sy'n bodloni cylch gwaith eang yr ymchwiliad a dylid eu cadw. Dylid darllen y polisi Dyddiad Geni 35+ mlynedd hwn yn unol ag arweiniad ac argymhellion a gyhoeddwyd fel rhan o'r ymchwiliad hwnnw. Mae'r cyfnod amser a bennir yn adlewyrchu ceisio cyflawni 3 phrif nod, sef: 1. Amddiffyn plant eraill 2. Hyrwyddo hawliau'r plentyn o ran mynediad at ddata, 3. Sicrhau nad yw'r data sydd o fewn cwmpas yr Ymchwiliad Annibynnol i Gamfanteisio'n Rhywiol ar Blant yn cael ei ddileu'n barhaol. </w:t>
      </w:r>
      <w:r w:rsidR="0012659A">
        <w:fldChar w:fldCharType="begin"/>
      </w:r>
      <w:r w:rsidR="0012659A">
        <w:instrText xml:space="preserve"> HYPERLINK "https://www.iicsa.org.uk/" </w:instrText>
      </w:r>
      <w:r w:rsidR="0012659A">
        <w:fldChar w:fldCharType="separate"/>
      </w:r>
      <w:r w:rsidRPr="00F7379E">
        <w:rPr>
          <w:rStyle w:val="Hyperlink"/>
          <w:bCs/>
          <w:lang w:val="cy-GB"/>
        </w:rPr>
        <w:t>https://www.iicsa.org.uk/</w:t>
      </w:r>
      <w:r w:rsidR="0012659A">
        <w:rPr>
          <w:rStyle w:val="Hyperlink"/>
          <w:bCs/>
          <w:lang w:val="cy-GB"/>
        </w:rPr>
        <w:fldChar w:fldCharType="end"/>
      </w:r>
      <w:r w:rsidRPr="00F7379E">
        <w:rPr>
          <w:bCs/>
          <w:lang w:val="cy-GB"/>
        </w:rPr>
        <w:t xml:space="preserve"> a </w:t>
      </w:r>
      <w:r w:rsidR="0012659A">
        <w:fldChar w:fldCharType="begin"/>
      </w:r>
      <w:r w:rsidR="0012659A">
        <w:instrText xml:space="preserve"> HYPERLINK "https://www.iicsa.org.uk/key-documents/91/view/inquiry-opening-statement.pdf" </w:instrText>
      </w:r>
      <w:r w:rsidR="0012659A">
        <w:fldChar w:fldCharType="separate"/>
      </w:r>
      <w:r w:rsidRPr="00F7379E">
        <w:rPr>
          <w:rStyle w:val="Hyperlink"/>
          <w:bCs/>
          <w:lang w:val="cy-GB"/>
        </w:rPr>
        <w:t>https://www.iicsa.org.uk/key-documents/91/view/inquiry-opening-statement.pdf</w:t>
      </w:r>
      <w:r w:rsidR="0012659A">
        <w:rPr>
          <w:rStyle w:val="Hyperlink"/>
          <w:bCs/>
          <w:lang w:val="cy-GB"/>
        </w:rPr>
        <w:fldChar w:fldCharType="end"/>
      </w:r>
    </w:p>
    <w:p w14:paraId="2A791E10" w14:textId="77777777" w:rsidR="00CD4823" w:rsidRPr="00F7379E" w:rsidRDefault="0012659A" w:rsidP="00F7379E">
      <w:pPr>
        <w:spacing w:line="360" w:lineRule="auto"/>
        <w:rPr>
          <w:bCs/>
        </w:rPr>
      </w:pPr>
    </w:p>
    <w:p w14:paraId="038326C8" w14:textId="77777777" w:rsidR="00CD4823" w:rsidRPr="00F7379E" w:rsidRDefault="0012659A" w:rsidP="00F7379E">
      <w:pPr>
        <w:spacing w:line="360" w:lineRule="auto"/>
        <w:rPr>
          <w:bCs/>
        </w:rPr>
      </w:pPr>
    </w:p>
    <w:p w14:paraId="59736766" w14:textId="77777777" w:rsidR="00DD3EE8" w:rsidRPr="00F7379E" w:rsidRDefault="0012659A" w:rsidP="00F7379E">
      <w:pPr>
        <w:spacing w:line="360" w:lineRule="auto"/>
        <w:ind w:left="720"/>
      </w:pPr>
    </w:p>
    <w:p w14:paraId="3B529C5B" w14:textId="77777777" w:rsidR="00FF3691" w:rsidRDefault="002E6510" w:rsidP="00F7379E">
      <w:pPr>
        <w:autoSpaceDE w:val="0"/>
        <w:autoSpaceDN w:val="0"/>
        <w:adjustRightInd w:val="0"/>
        <w:spacing w:after="0" w:line="360" w:lineRule="auto"/>
        <w:jc w:val="right"/>
        <w:rPr>
          <w:rFonts w:eastAsia="Times New Roman"/>
          <w:b/>
          <w:color w:val="000000"/>
          <w:u w:val="single"/>
          <w:lang w:eastAsia="en-GB"/>
        </w:rPr>
      </w:pPr>
      <w:r>
        <w:rPr>
          <w:rFonts w:eastAsia="Times New Roman"/>
          <w:b/>
          <w:bCs/>
          <w:color w:val="000000"/>
          <w:u w:val="single"/>
          <w:lang w:val="cy-GB" w:eastAsia="en-GB"/>
        </w:rPr>
        <w:br/>
      </w:r>
      <w:r>
        <w:rPr>
          <w:rFonts w:eastAsia="Times New Roman"/>
          <w:b/>
          <w:bCs/>
          <w:color w:val="000000"/>
          <w:u w:val="single"/>
          <w:lang w:val="cy-GB" w:eastAsia="en-GB"/>
        </w:rPr>
        <w:br/>
      </w:r>
    </w:p>
    <w:p w14:paraId="6B4522E7" w14:textId="77777777" w:rsidR="00FF3691" w:rsidRDefault="002E6510">
      <w:pPr>
        <w:rPr>
          <w:rFonts w:eastAsia="Times New Roman"/>
          <w:b/>
          <w:color w:val="000000"/>
          <w:u w:val="single"/>
          <w:lang w:eastAsia="en-GB"/>
        </w:rPr>
      </w:pPr>
      <w:r>
        <w:rPr>
          <w:rFonts w:eastAsia="Times New Roman"/>
          <w:b/>
          <w:bCs/>
          <w:color w:val="000000"/>
          <w:u w:val="single"/>
          <w:lang w:val="cy-GB" w:eastAsia="en-GB"/>
        </w:rPr>
        <w:lastRenderedPageBreak/>
        <w:br w:type="page"/>
      </w:r>
    </w:p>
    <w:p w14:paraId="5658DB92" w14:textId="77777777" w:rsidR="00F7379E" w:rsidRPr="00F7379E" w:rsidRDefault="002E6510" w:rsidP="00F7379E">
      <w:pPr>
        <w:autoSpaceDE w:val="0"/>
        <w:autoSpaceDN w:val="0"/>
        <w:adjustRightInd w:val="0"/>
        <w:spacing w:after="0" w:line="360" w:lineRule="auto"/>
        <w:jc w:val="right"/>
        <w:rPr>
          <w:rFonts w:eastAsia="Times New Roman"/>
          <w:b/>
          <w:color w:val="000000"/>
          <w:u w:val="single"/>
          <w:lang w:eastAsia="en-GB"/>
        </w:rPr>
      </w:pPr>
      <w:r w:rsidRPr="00F7379E">
        <w:rPr>
          <w:rFonts w:eastAsia="Times New Roman"/>
          <w:b/>
          <w:bCs/>
          <w:color w:val="000000"/>
          <w:u w:val="single"/>
          <w:lang w:val="cy-GB" w:eastAsia="en-GB"/>
        </w:rPr>
        <w:lastRenderedPageBreak/>
        <w:t>Atodiad 5</w:t>
      </w:r>
    </w:p>
    <w:p w14:paraId="29EC605C" w14:textId="77777777" w:rsidR="00F7379E" w:rsidRDefault="002E6510" w:rsidP="00F7379E">
      <w:pPr>
        <w:autoSpaceDE w:val="0"/>
        <w:autoSpaceDN w:val="0"/>
        <w:adjustRightInd w:val="0"/>
        <w:spacing w:after="0" w:line="360" w:lineRule="auto"/>
        <w:jc w:val="center"/>
        <w:rPr>
          <w:rFonts w:eastAsia="Times New Roman"/>
          <w:b/>
          <w:color w:val="000000"/>
          <w:u w:val="single"/>
          <w:lang w:eastAsia="en-GB"/>
        </w:rPr>
      </w:pPr>
      <w:r w:rsidRPr="00F7379E">
        <w:rPr>
          <w:rFonts w:eastAsia="Times New Roman"/>
          <w:b/>
          <w:bCs/>
          <w:color w:val="000000"/>
          <w:u w:val="single"/>
          <w:lang w:val="cy-GB" w:eastAsia="en-GB"/>
        </w:rPr>
        <w:t>Adnoddau ar-lein defnyddiol</w:t>
      </w:r>
    </w:p>
    <w:p w14:paraId="6C39679C" w14:textId="77777777" w:rsidR="00702A6F" w:rsidRDefault="0012659A" w:rsidP="00702A6F">
      <w:pPr>
        <w:autoSpaceDE w:val="0"/>
        <w:autoSpaceDN w:val="0"/>
        <w:adjustRightInd w:val="0"/>
        <w:spacing w:after="0" w:line="360" w:lineRule="auto"/>
        <w:rPr>
          <w:rFonts w:eastAsia="Times New Roman"/>
          <w:b/>
          <w:color w:val="000000"/>
          <w:u w:val="single"/>
          <w:lang w:eastAsia="en-GB"/>
        </w:rPr>
      </w:pPr>
    </w:p>
    <w:p w14:paraId="7148C2BB" w14:textId="77777777" w:rsidR="00702A6F" w:rsidRPr="00F7379E" w:rsidRDefault="002E6510" w:rsidP="00702A6F">
      <w:pPr>
        <w:autoSpaceDE w:val="0"/>
        <w:autoSpaceDN w:val="0"/>
        <w:adjustRightInd w:val="0"/>
        <w:spacing w:after="0" w:line="360" w:lineRule="auto"/>
        <w:rPr>
          <w:rFonts w:eastAsia="Times New Roman"/>
          <w:b/>
          <w:color w:val="000000"/>
          <w:u w:val="single"/>
          <w:lang w:eastAsia="en-GB"/>
        </w:rPr>
      </w:pPr>
      <w:r>
        <w:rPr>
          <w:rFonts w:eastAsia="Times New Roman"/>
          <w:b/>
          <w:bCs/>
          <w:color w:val="000000"/>
          <w:u w:val="single"/>
          <w:lang w:val="cy-GB" w:eastAsia="en-GB"/>
        </w:rPr>
        <w:t>Ceisiadau am gofnodion</w:t>
      </w:r>
    </w:p>
    <w:p w14:paraId="0F6371E7" w14:textId="77777777" w:rsidR="00B061EC" w:rsidRPr="00F7379E" w:rsidRDefault="0012659A" w:rsidP="00B061EC">
      <w:pPr>
        <w:autoSpaceDE w:val="0"/>
        <w:autoSpaceDN w:val="0"/>
        <w:adjustRightInd w:val="0"/>
        <w:spacing w:after="0" w:line="360" w:lineRule="auto"/>
        <w:rPr>
          <w:rFonts w:eastAsia="Times New Roman"/>
          <w:color w:val="000000"/>
          <w:lang w:eastAsia="en-GB"/>
        </w:rPr>
      </w:pPr>
    </w:p>
    <w:p w14:paraId="75156908" w14:textId="77777777" w:rsidR="00B061EC" w:rsidRPr="00F7379E" w:rsidRDefault="002E6510"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Arweiniad SCG - Cyngor Diogelu Data i Ysgolion</w:t>
      </w:r>
    </w:p>
    <w:p w14:paraId="516B4800" w14:textId="77777777" w:rsidR="00B061EC" w:rsidRPr="00F7379E" w:rsidRDefault="0012659A" w:rsidP="00B061EC">
      <w:pPr>
        <w:pStyle w:val="ListParagraph"/>
        <w:autoSpaceDE w:val="0"/>
        <w:autoSpaceDN w:val="0"/>
        <w:adjustRightInd w:val="0"/>
        <w:spacing w:after="0" w:line="360" w:lineRule="auto"/>
        <w:rPr>
          <w:rFonts w:eastAsia="Times New Roman"/>
          <w:color w:val="000000"/>
          <w:lang w:eastAsia="en-GB"/>
        </w:rPr>
      </w:pPr>
      <w:hyperlink r:id="rId16" w:history="1">
        <w:r w:rsidR="002E6510" w:rsidRPr="00F7379E">
          <w:rPr>
            <w:rStyle w:val="Hyperlink"/>
            <w:rFonts w:eastAsia="Times New Roman"/>
            <w:lang w:val="cy-GB" w:eastAsia="en-GB"/>
          </w:rPr>
          <w:t>https://ico.org.uk/for-organisations/education/</w:t>
        </w:r>
      </w:hyperlink>
    </w:p>
    <w:p w14:paraId="1BB5F7A7" w14:textId="77777777" w:rsidR="00B061EC" w:rsidRPr="00F7379E" w:rsidRDefault="0012659A" w:rsidP="00B061EC">
      <w:pPr>
        <w:pStyle w:val="ListParagraph"/>
        <w:autoSpaceDE w:val="0"/>
        <w:autoSpaceDN w:val="0"/>
        <w:adjustRightInd w:val="0"/>
        <w:spacing w:after="0" w:line="360" w:lineRule="auto"/>
        <w:rPr>
          <w:rFonts w:eastAsia="Times New Roman"/>
          <w:color w:val="000000"/>
          <w:lang w:eastAsia="en-GB"/>
        </w:rPr>
      </w:pPr>
    </w:p>
    <w:p w14:paraId="2EEA785E" w14:textId="77777777" w:rsidR="00B061EC" w:rsidRPr="00F7379E" w:rsidRDefault="002E6510"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Côd Ymarfer Mynediad Gwrthrych</w:t>
      </w:r>
    </w:p>
    <w:p w14:paraId="7418788D" w14:textId="77777777" w:rsidR="00B061EC" w:rsidRPr="00F7379E" w:rsidRDefault="0012659A" w:rsidP="00B061EC">
      <w:pPr>
        <w:pStyle w:val="ListParagraph"/>
        <w:autoSpaceDE w:val="0"/>
        <w:autoSpaceDN w:val="0"/>
        <w:adjustRightInd w:val="0"/>
        <w:spacing w:after="0" w:line="360" w:lineRule="auto"/>
        <w:rPr>
          <w:rFonts w:eastAsia="Times New Roman"/>
          <w:color w:val="000000"/>
          <w:lang w:eastAsia="en-GB"/>
        </w:rPr>
      </w:pPr>
      <w:hyperlink r:id="rId17" w:history="1">
        <w:r w:rsidR="002E6510" w:rsidRPr="00F7379E">
          <w:rPr>
            <w:rStyle w:val="Hyperlink"/>
            <w:rFonts w:eastAsia="Times New Roman"/>
            <w:lang w:val="cy-GB" w:eastAsia="en-GB"/>
          </w:rPr>
          <w:t>https://ico.org.uk/media/for-organisations/documents/1065/subject-access-code-of-practice.pdf</w:t>
        </w:r>
      </w:hyperlink>
    </w:p>
    <w:p w14:paraId="69D5A139" w14:textId="77777777" w:rsidR="00B061EC" w:rsidRPr="00F7379E" w:rsidRDefault="0012659A" w:rsidP="00B061EC">
      <w:pPr>
        <w:pStyle w:val="ListParagraph"/>
        <w:autoSpaceDE w:val="0"/>
        <w:autoSpaceDN w:val="0"/>
        <w:adjustRightInd w:val="0"/>
        <w:spacing w:after="0" w:line="360" w:lineRule="auto"/>
        <w:rPr>
          <w:rFonts w:eastAsia="Times New Roman"/>
          <w:color w:val="000000"/>
          <w:lang w:eastAsia="en-GB"/>
        </w:rPr>
      </w:pPr>
      <w:hyperlink r:id="rId18" w:history="1">
        <w:r w:rsidR="002E6510" w:rsidRPr="00F7379E">
          <w:rPr>
            <w:rStyle w:val="Hyperlink"/>
            <w:rFonts w:eastAsia="Times New Roman"/>
            <w:lang w:val="cy-GB" w:eastAsia="en-GB"/>
          </w:rPr>
          <w:t>https://ico.org.uk/for-organisations/guide-to-data-protection/principle-6-rights/subject-access-request/</w:t>
        </w:r>
      </w:hyperlink>
    </w:p>
    <w:p w14:paraId="4396E60B" w14:textId="77777777" w:rsidR="00B061EC" w:rsidRPr="00F7379E" w:rsidRDefault="0012659A" w:rsidP="00B061EC">
      <w:pPr>
        <w:pStyle w:val="ListParagraph"/>
        <w:autoSpaceDE w:val="0"/>
        <w:autoSpaceDN w:val="0"/>
        <w:adjustRightInd w:val="0"/>
        <w:spacing w:after="0" w:line="360" w:lineRule="auto"/>
        <w:rPr>
          <w:rFonts w:eastAsia="Times New Roman"/>
          <w:color w:val="000000"/>
          <w:lang w:eastAsia="en-GB"/>
        </w:rPr>
      </w:pPr>
    </w:p>
    <w:p w14:paraId="0F0401C6" w14:textId="77777777" w:rsidR="00B061EC" w:rsidRPr="00F7379E" w:rsidRDefault="002E6510"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Cylchlythyr 18 /2006 Cofnodion Addysgol, Adroddiadau Ysgol a'r System Drosglwyddo Gyffredin</w:t>
      </w:r>
    </w:p>
    <w:p w14:paraId="27C4D13D" w14:textId="77777777" w:rsidR="00B061EC" w:rsidRPr="00F7379E" w:rsidRDefault="002E6510" w:rsidP="00B061EC">
      <w:pPr>
        <w:autoSpaceDE w:val="0"/>
        <w:autoSpaceDN w:val="0"/>
        <w:adjustRightInd w:val="0"/>
        <w:spacing w:after="0" w:line="360" w:lineRule="auto"/>
        <w:ind w:left="709"/>
        <w:rPr>
          <w:rFonts w:eastAsia="Times New Roman"/>
          <w:color w:val="000000"/>
          <w:lang w:eastAsia="en-GB"/>
        </w:rPr>
      </w:pPr>
      <w:r w:rsidRPr="00F7379E">
        <w:rPr>
          <w:rFonts w:eastAsia="Times New Roman"/>
          <w:color w:val="000000"/>
          <w:lang w:val="cy-GB" w:eastAsia="en-GB"/>
        </w:rPr>
        <w:tab/>
      </w:r>
      <w:hyperlink r:id="rId19" w:history="1">
        <w:r w:rsidRPr="00F7379E">
          <w:rPr>
            <w:rStyle w:val="Hyperlink"/>
            <w:rFonts w:eastAsia="Times New Roman"/>
            <w:lang w:val="cy-GB" w:eastAsia="en-GB"/>
          </w:rPr>
          <w:t>http://gov.wales/about/foi/publications-catalogue/circular/circulars2006/1552927/?skip=1&amp;lang=cy</w:t>
        </w:r>
      </w:hyperlink>
    </w:p>
    <w:p w14:paraId="449BCF80" w14:textId="77777777" w:rsidR="00B061EC" w:rsidRPr="00F7379E" w:rsidRDefault="0012659A" w:rsidP="00B061EC">
      <w:pPr>
        <w:pStyle w:val="ListParagraph"/>
        <w:autoSpaceDE w:val="0"/>
        <w:autoSpaceDN w:val="0"/>
        <w:adjustRightInd w:val="0"/>
        <w:spacing w:after="0" w:line="360" w:lineRule="auto"/>
        <w:rPr>
          <w:rFonts w:eastAsia="Times New Roman"/>
          <w:color w:val="000000"/>
          <w:lang w:eastAsia="en-GB"/>
        </w:rPr>
      </w:pPr>
    </w:p>
    <w:p w14:paraId="28744023" w14:textId="77777777" w:rsidR="00B061EC" w:rsidRPr="00F7379E" w:rsidRDefault="002E6510"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Arweiniad ar Gyhoeddi Canlyniadau Arholiadau</w:t>
      </w:r>
    </w:p>
    <w:p w14:paraId="0ECD4201" w14:textId="77777777" w:rsidR="00B061EC" w:rsidRPr="00F7379E" w:rsidRDefault="002E6510" w:rsidP="00B061EC">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ab/>
      </w:r>
      <w:hyperlink r:id="rId20" w:history="1">
        <w:r w:rsidRPr="00F7379E">
          <w:rPr>
            <w:rStyle w:val="Hyperlink"/>
            <w:rFonts w:eastAsia="Times New Roman"/>
            <w:lang w:val="cy-GB" w:eastAsia="en-GB"/>
          </w:rPr>
          <w:t>https://ico.org.uk/for-the-public/schools/exam-results/</w:t>
        </w:r>
      </w:hyperlink>
    </w:p>
    <w:p w14:paraId="7369D82F" w14:textId="77777777" w:rsidR="00B061EC" w:rsidRPr="00F7379E" w:rsidRDefault="0012659A" w:rsidP="00B061EC">
      <w:pPr>
        <w:autoSpaceDE w:val="0"/>
        <w:autoSpaceDN w:val="0"/>
        <w:adjustRightInd w:val="0"/>
        <w:spacing w:after="0" w:line="360" w:lineRule="auto"/>
        <w:rPr>
          <w:rFonts w:eastAsia="Times New Roman"/>
          <w:color w:val="000000"/>
          <w:lang w:eastAsia="en-GB"/>
        </w:rPr>
      </w:pPr>
    </w:p>
    <w:p w14:paraId="3E976947" w14:textId="77777777" w:rsidR="00B061EC" w:rsidRPr="00F7379E" w:rsidRDefault="002E6510"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Rheoliadau Gwybodaeth am Ddisgyblion (Cymru) 2011</w:t>
      </w:r>
    </w:p>
    <w:p w14:paraId="51AE9957" w14:textId="77777777" w:rsidR="00B061EC" w:rsidRPr="00F7379E" w:rsidRDefault="0012659A" w:rsidP="00B061EC">
      <w:pPr>
        <w:pStyle w:val="ListParagraph"/>
        <w:autoSpaceDE w:val="0"/>
        <w:autoSpaceDN w:val="0"/>
        <w:adjustRightInd w:val="0"/>
        <w:spacing w:after="0" w:line="360" w:lineRule="auto"/>
        <w:rPr>
          <w:rFonts w:eastAsia="Times New Roman"/>
          <w:color w:val="000000"/>
          <w:lang w:eastAsia="en-GB"/>
        </w:rPr>
      </w:pPr>
      <w:hyperlink r:id="rId21" w:history="1">
        <w:r w:rsidR="002E6510" w:rsidRPr="00F7379E">
          <w:rPr>
            <w:rStyle w:val="Hyperlink"/>
            <w:rFonts w:eastAsia="Times New Roman"/>
            <w:lang w:val="cy-GB" w:eastAsia="en-GB"/>
          </w:rPr>
          <w:t>http://www.legislation.gov.uk/wsi/2011/1942/made</w:t>
        </w:r>
      </w:hyperlink>
    </w:p>
    <w:p w14:paraId="323D8290" w14:textId="77777777" w:rsidR="008E4DDE" w:rsidRDefault="0012659A" w:rsidP="008E4DDE">
      <w:pPr>
        <w:autoSpaceDE w:val="0"/>
        <w:autoSpaceDN w:val="0"/>
        <w:adjustRightInd w:val="0"/>
        <w:spacing w:after="0" w:line="360" w:lineRule="auto"/>
        <w:rPr>
          <w:rFonts w:eastAsia="Times New Roman"/>
          <w:b/>
          <w:color w:val="000000"/>
          <w:u w:val="single"/>
          <w:lang w:eastAsia="en-GB"/>
        </w:rPr>
      </w:pPr>
    </w:p>
    <w:p w14:paraId="7CC68DA0" w14:textId="77777777" w:rsidR="008E4DDE" w:rsidRPr="00F7379E" w:rsidRDefault="002E6510" w:rsidP="008E4DDE">
      <w:pPr>
        <w:autoSpaceDE w:val="0"/>
        <w:autoSpaceDN w:val="0"/>
        <w:adjustRightInd w:val="0"/>
        <w:spacing w:after="0" w:line="360" w:lineRule="auto"/>
        <w:rPr>
          <w:rFonts w:eastAsia="Times New Roman"/>
          <w:b/>
          <w:color w:val="000000"/>
          <w:u w:val="single"/>
          <w:lang w:eastAsia="en-GB"/>
        </w:rPr>
      </w:pPr>
      <w:r>
        <w:rPr>
          <w:rFonts w:eastAsia="Times New Roman"/>
          <w:b/>
          <w:bCs/>
          <w:color w:val="000000"/>
          <w:u w:val="single"/>
          <w:lang w:val="cy-GB" w:eastAsia="en-GB"/>
        </w:rPr>
        <w:t>Toriadau Data</w:t>
      </w:r>
    </w:p>
    <w:p w14:paraId="68341F9E" w14:textId="77777777" w:rsidR="008E4DDE" w:rsidRPr="00F7379E" w:rsidRDefault="0012659A" w:rsidP="008E4DDE">
      <w:pPr>
        <w:autoSpaceDE w:val="0"/>
        <w:autoSpaceDN w:val="0"/>
        <w:adjustRightInd w:val="0"/>
        <w:spacing w:after="0" w:line="360" w:lineRule="auto"/>
        <w:rPr>
          <w:rFonts w:eastAsia="Times New Roman"/>
          <w:color w:val="000000"/>
          <w:lang w:eastAsia="en-GB"/>
        </w:rPr>
      </w:pPr>
    </w:p>
    <w:p w14:paraId="32ADF134" w14:textId="77777777" w:rsidR="008E4DDE" w:rsidRDefault="002E6510" w:rsidP="008E4DDE">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val="cy-GB" w:eastAsia="en-GB"/>
        </w:rPr>
        <w:t>Arweiniad SCG - Rheoli Toriadau Diogelwch Data</w:t>
      </w:r>
    </w:p>
    <w:p w14:paraId="560B1495" w14:textId="77777777" w:rsidR="008E4DDE" w:rsidRDefault="0012659A" w:rsidP="008E4DDE">
      <w:pPr>
        <w:pStyle w:val="ListParagraph"/>
        <w:autoSpaceDE w:val="0"/>
        <w:autoSpaceDN w:val="0"/>
        <w:adjustRightInd w:val="0"/>
        <w:spacing w:after="0" w:line="360" w:lineRule="auto"/>
        <w:rPr>
          <w:rFonts w:eastAsia="Times New Roman"/>
          <w:color w:val="000000"/>
          <w:lang w:eastAsia="en-GB"/>
        </w:rPr>
      </w:pPr>
      <w:hyperlink r:id="rId22" w:history="1">
        <w:r w:rsidR="002E6510" w:rsidRPr="004D2CC8">
          <w:rPr>
            <w:rStyle w:val="Hyperlink"/>
            <w:rFonts w:eastAsia="Times New Roman"/>
            <w:lang w:val="cy-GB" w:eastAsia="en-GB"/>
          </w:rPr>
          <w:t>https://ico.org.uk/media/for-organisations/documents/1562/guidance_on_data_security_breach_management.pdf</w:t>
        </w:r>
      </w:hyperlink>
    </w:p>
    <w:p w14:paraId="022176EB" w14:textId="77777777" w:rsidR="008E4DDE" w:rsidRDefault="0012659A" w:rsidP="008E4DDE">
      <w:pPr>
        <w:pStyle w:val="ListParagraph"/>
        <w:autoSpaceDE w:val="0"/>
        <w:autoSpaceDN w:val="0"/>
        <w:adjustRightInd w:val="0"/>
        <w:spacing w:after="0" w:line="360" w:lineRule="auto"/>
        <w:rPr>
          <w:rFonts w:eastAsia="Times New Roman"/>
          <w:color w:val="000000"/>
          <w:lang w:eastAsia="en-GB"/>
        </w:rPr>
      </w:pPr>
    </w:p>
    <w:p w14:paraId="58DBC03B" w14:textId="77777777" w:rsidR="008E4DDE" w:rsidRDefault="002E6510" w:rsidP="008E4DDE">
      <w:pPr>
        <w:pStyle w:val="ListParagraph"/>
        <w:numPr>
          <w:ilvl w:val="0"/>
          <w:numId w:val="7"/>
        </w:num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Arweiniad gweithgor ar roi gwybod am fynediad diawdurdod at ddata personol, Erthygl 29</w:t>
      </w:r>
    </w:p>
    <w:p w14:paraId="016A6D62" w14:textId="77777777" w:rsidR="008E4DDE" w:rsidRDefault="0012659A" w:rsidP="008E4DDE">
      <w:pPr>
        <w:pStyle w:val="ListParagraph"/>
        <w:autoSpaceDE w:val="0"/>
        <w:autoSpaceDN w:val="0"/>
        <w:adjustRightInd w:val="0"/>
        <w:spacing w:after="0" w:line="360" w:lineRule="auto"/>
        <w:rPr>
          <w:rFonts w:eastAsia="Times New Roman"/>
          <w:color w:val="000000"/>
          <w:lang w:eastAsia="en-GB"/>
        </w:rPr>
      </w:pPr>
      <w:hyperlink r:id="rId23" w:history="1">
        <w:r w:rsidR="002E6510" w:rsidRPr="004D2CC8">
          <w:rPr>
            <w:rStyle w:val="Hyperlink"/>
            <w:rFonts w:eastAsia="Times New Roman"/>
            <w:lang w:val="cy-GB" w:eastAsia="en-GB"/>
          </w:rPr>
          <w:t>http://ec.europa.eu/newsroom/article29/item-detail.cfm?item_id=612052</w:t>
        </w:r>
      </w:hyperlink>
    </w:p>
    <w:p w14:paraId="6AF2F9D4" w14:textId="77777777" w:rsidR="00F8751A" w:rsidRDefault="0012659A" w:rsidP="008E4DDE">
      <w:pPr>
        <w:pStyle w:val="ListParagraph"/>
        <w:autoSpaceDE w:val="0"/>
        <w:autoSpaceDN w:val="0"/>
        <w:adjustRightInd w:val="0"/>
        <w:spacing w:after="0" w:line="360" w:lineRule="auto"/>
        <w:rPr>
          <w:rFonts w:eastAsia="Times New Roman"/>
          <w:color w:val="000000"/>
          <w:lang w:eastAsia="en-GB"/>
        </w:rPr>
      </w:pPr>
    </w:p>
    <w:p w14:paraId="066720D2" w14:textId="77777777" w:rsidR="00F8751A" w:rsidRDefault="0012659A" w:rsidP="00F8751A">
      <w:pPr>
        <w:autoSpaceDE w:val="0"/>
        <w:autoSpaceDN w:val="0"/>
        <w:adjustRightInd w:val="0"/>
        <w:spacing w:after="0" w:line="360" w:lineRule="auto"/>
        <w:rPr>
          <w:rFonts w:eastAsia="Times New Roman"/>
          <w:b/>
          <w:color w:val="000000"/>
          <w:u w:val="single"/>
          <w:lang w:eastAsia="en-GB"/>
        </w:rPr>
      </w:pPr>
    </w:p>
    <w:p w14:paraId="3D62DF66" w14:textId="77777777" w:rsidR="00F8751A" w:rsidRDefault="002E6510" w:rsidP="00F8751A">
      <w:pPr>
        <w:autoSpaceDE w:val="0"/>
        <w:autoSpaceDN w:val="0"/>
        <w:adjustRightInd w:val="0"/>
        <w:spacing w:after="0" w:line="360" w:lineRule="auto"/>
        <w:rPr>
          <w:rFonts w:eastAsia="Times New Roman"/>
          <w:b/>
          <w:color w:val="000000"/>
          <w:u w:val="single"/>
          <w:lang w:eastAsia="en-GB"/>
        </w:rPr>
      </w:pPr>
      <w:r>
        <w:rPr>
          <w:rFonts w:eastAsia="Times New Roman"/>
          <w:b/>
          <w:bCs/>
          <w:color w:val="000000"/>
          <w:u w:val="single"/>
          <w:lang w:val="cy-GB" w:eastAsia="en-GB"/>
        </w:rPr>
        <w:t>Ysgol - Dogfennau Arweiniol ar Ddiogelu Data</w:t>
      </w:r>
    </w:p>
    <w:p w14:paraId="15210DFF" w14:textId="77777777" w:rsidR="00F8751A" w:rsidRDefault="0012659A" w:rsidP="00F8751A">
      <w:pPr>
        <w:autoSpaceDE w:val="0"/>
        <w:autoSpaceDN w:val="0"/>
        <w:adjustRightInd w:val="0"/>
        <w:spacing w:after="0" w:line="360" w:lineRule="auto"/>
        <w:rPr>
          <w:rFonts w:eastAsia="Times New Roman"/>
          <w:b/>
          <w:color w:val="000000"/>
          <w:u w:val="single"/>
          <w:lang w:eastAsia="en-GB"/>
        </w:rPr>
      </w:pPr>
    </w:p>
    <w:p w14:paraId="30229D1F" w14:textId="77777777" w:rsidR="00F8751A" w:rsidRDefault="002E6510" w:rsidP="00F8751A">
      <w:pPr>
        <w:autoSpaceDE w:val="0"/>
        <w:autoSpaceDN w:val="0"/>
        <w:adjustRightInd w:val="0"/>
        <w:spacing w:after="0" w:line="360" w:lineRule="auto"/>
        <w:rPr>
          <w:rFonts w:eastAsia="Times New Roman"/>
          <w:color w:val="000000"/>
          <w:lang w:eastAsia="en-GB"/>
        </w:rPr>
      </w:pPr>
      <w:r>
        <w:rPr>
          <w:rFonts w:eastAsia="Times New Roman"/>
          <w:color w:val="000000"/>
          <w:lang w:val="cy-GB" w:eastAsia="en-GB"/>
        </w:rPr>
        <w:t>Tudalennau SCG:</w:t>
      </w:r>
    </w:p>
    <w:p w14:paraId="3AF26B8E" w14:textId="77777777" w:rsidR="00F8751A" w:rsidRDefault="0012659A" w:rsidP="00F8751A">
      <w:pPr>
        <w:autoSpaceDE w:val="0"/>
        <w:autoSpaceDN w:val="0"/>
        <w:adjustRightInd w:val="0"/>
        <w:spacing w:after="0" w:line="360" w:lineRule="auto"/>
        <w:rPr>
          <w:rFonts w:eastAsia="Times New Roman"/>
          <w:color w:val="000000"/>
          <w:lang w:eastAsia="en-GB"/>
        </w:rPr>
      </w:pPr>
      <w:hyperlink r:id="rId24" w:history="1">
        <w:r w:rsidR="002E6510" w:rsidRPr="004D2CC8">
          <w:rPr>
            <w:rStyle w:val="Hyperlink"/>
            <w:rFonts w:eastAsia="Times New Roman"/>
            <w:lang w:val="cy-GB" w:eastAsia="en-GB"/>
          </w:rPr>
          <w:t>https://ico.org.uk/for-organisations/education/</w:t>
        </w:r>
      </w:hyperlink>
    </w:p>
    <w:p w14:paraId="0114F065" w14:textId="77777777" w:rsidR="00F8751A" w:rsidRDefault="0012659A" w:rsidP="00F8751A">
      <w:pPr>
        <w:autoSpaceDE w:val="0"/>
        <w:autoSpaceDN w:val="0"/>
        <w:adjustRightInd w:val="0"/>
        <w:spacing w:after="0" w:line="360" w:lineRule="auto"/>
        <w:rPr>
          <w:rFonts w:eastAsia="Times New Roman"/>
          <w:color w:val="000000"/>
          <w:lang w:eastAsia="en-GB"/>
        </w:rPr>
      </w:pPr>
    </w:p>
    <w:p w14:paraId="1B5702F3" w14:textId="51D9FE3F" w:rsidR="00F8751A" w:rsidRDefault="006A30A5" w:rsidP="00F8751A">
      <w:pPr>
        <w:autoSpaceDE w:val="0"/>
        <w:autoSpaceDN w:val="0"/>
        <w:adjustRightInd w:val="0"/>
        <w:spacing w:after="0" w:line="360" w:lineRule="auto"/>
        <w:rPr>
          <w:rFonts w:eastAsia="Times New Roman"/>
          <w:color w:val="000000"/>
          <w:lang w:eastAsia="en-GB"/>
        </w:rPr>
      </w:pPr>
      <w:proofErr w:type="spellStart"/>
      <w:r>
        <w:rPr>
          <w:rFonts w:eastAsia="Times New Roman"/>
          <w:color w:val="000000"/>
          <w:lang w:eastAsia="en-GB"/>
        </w:rPr>
        <w:t>Dyddiad</w:t>
      </w:r>
      <w:proofErr w:type="spellEnd"/>
      <w:r>
        <w:rPr>
          <w:rFonts w:eastAsia="Times New Roman"/>
          <w:color w:val="000000"/>
          <w:lang w:eastAsia="en-GB"/>
        </w:rPr>
        <w:t>: Hydref 2026</w:t>
      </w:r>
    </w:p>
    <w:p w14:paraId="32FB991E" w14:textId="7BA84DE0" w:rsidR="006A30A5" w:rsidRDefault="006A30A5" w:rsidP="00F8751A">
      <w:pPr>
        <w:autoSpaceDE w:val="0"/>
        <w:autoSpaceDN w:val="0"/>
        <w:adjustRightInd w:val="0"/>
        <w:spacing w:after="0" w:line="360" w:lineRule="auto"/>
        <w:rPr>
          <w:rFonts w:eastAsia="Times New Roman"/>
          <w:color w:val="000000"/>
          <w:lang w:eastAsia="en-GB"/>
        </w:rPr>
      </w:pPr>
      <w:proofErr w:type="spellStart"/>
      <w:r>
        <w:rPr>
          <w:rFonts w:eastAsia="Times New Roman"/>
          <w:color w:val="000000"/>
          <w:lang w:eastAsia="en-GB"/>
        </w:rPr>
        <w:t>Llofnodwyd</w:t>
      </w:r>
      <w:proofErr w:type="spellEnd"/>
      <w:r>
        <w:rPr>
          <w:rFonts w:eastAsia="Times New Roman"/>
          <w:color w:val="000000"/>
          <w:lang w:eastAsia="en-GB"/>
        </w:rPr>
        <w:t xml:space="preserve"> </w:t>
      </w:r>
      <w:proofErr w:type="spellStart"/>
      <w:r>
        <w:rPr>
          <w:rFonts w:eastAsia="Times New Roman"/>
          <w:color w:val="000000"/>
          <w:lang w:eastAsia="en-GB"/>
        </w:rPr>
        <w:t>gan</w:t>
      </w:r>
      <w:proofErr w:type="spellEnd"/>
      <w:r>
        <w:rPr>
          <w:rFonts w:eastAsia="Times New Roman"/>
          <w:color w:val="000000"/>
          <w:lang w:eastAsia="en-GB"/>
        </w:rPr>
        <w:t>: Berian Jones</w:t>
      </w:r>
    </w:p>
    <w:p w14:paraId="565BD0BC" w14:textId="77777777" w:rsidR="006A30A5" w:rsidRPr="00F8751A" w:rsidRDefault="006A30A5" w:rsidP="00F8751A">
      <w:pPr>
        <w:autoSpaceDE w:val="0"/>
        <w:autoSpaceDN w:val="0"/>
        <w:adjustRightInd w:val="0"/>
        <w:spacing w:after="0" w:line="360" w:lineRule="auto"/>
        <w:rPr>
          <w:rFonts w:eastAsia="Times New Roman"/>
          <w:color w:val="000000"/>
          <w:lang w:eastAsia="en-GB"/>
        </w:rPr>
      </w:pPr>
    </w:p>
    <w:p w14:paraId="7418D6DA" w14:textId="77777777" w:rsidR="008E4DDE" w:rsidRPr="00F7379E" w:rsidRDefault="0012659A" w:rsidP="008E4DDE">
      <w:pPr>
        <w:pStyle w:val="ListParagraph"/>
        <w:autoSpaceDE w:val="0"/>
        <w:autoSpaceDN w:val="0"/>
        <w:adjustRightInd w:val="0"/>
        <w:spacing w:after="0" w:line="360" w:lineRule="auto"/>
        <w:rPr>
          <w:rFonts w:eastAsia="Times New Roman"/>
          <w:color w:val="000000"/>
          <w:lang w:eastAsia="en-GB"/>
        </w:rPr>
      </w:pPr>
    </w:p>
    <w:p w14:paraId="77F765D6" w14:textId="77777777" w:rsidR="00F7379E" w:rsidRPr="00F7379E" w:rsidRDefault="0012659A" w:rsidP="008E4DDE">
      <w:pPr>
        <w:autoSpaceDE w:val="0"/>
        <w:autoSpaceDN w:val="0"/>
        <w:adjustRightInd w:val="0"/>
        <w:spacing w:after="0" w:line="360" w:lineRule="auto"/>
        <w:rPr>
          <w:rFonts w:eastAsia="Times New Roman"/>
          <w:b/>
          <w:color w:val="000000"/>
          <w:u w:val="single"/>
          <w:lang w:eastAsia="en-GB"/>
        </w:rPr>
      </w:pPr>
    </w:p>
    <w:p w14:paraId="690AB5E8" w14:textId="77777777" w:rsidR="00F7379E" w:rsidRPr="00F7379E" w:rsidRDefault="0012659A" w:rsidP="00F7379E">
      <w:pPr>
        <w:autoSpaceDE w:val="0"/>
        <w:autoSpaceDN w:val="0"/>
        <w:adjustRightInd w:val="0"/>
        <w:spacing w:after="0" w:line="360" w:lineRule="auto"/>
        <w:rPr>
          <w:rFonts w:eastAsia="Times New Roman"/>
          <w:color w:val="000000"/>
          <w:lang w:eastAsia="en-GB"/>
        </w:rPr>
      </w:pPr>
    </w:p>
    <w:p w14:paraId="5AF1662A" w14:textId="77777777" w:rsidR="001C2FAC" w:rsidRPr="00F7379E" w:rsidRDefault="0012659A" w:rsidP="00F7379E">
      <w:pPr>
        <w:spacing w:line="360" w:lineRule="auto"/>
      </w:pPr>
    </w:p>
    <w:sectPr w:rsidR="001C2FAC" w:rsidRPr="00F7379E" w:rsidSect="00BB7FCE">
      <w:pgSz w:w="16838" w:h="11906" w:orient="landscape" w:code="9"/>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B9197" w14:textId="77777777" w:rsidR="0012659A" w:rsidRDefault="0012659A">
      <w:pPr>
        <w:spacing w:after="0" w:line="240" w:lineRule="auto"/>
      </w:pPr>
      <w:r>
        <w:separator/>
      </w:r>
    </w:p>
  </w:endnote>
  <w:endnote w:type="continuationSeparator" w:id="0">
    <w:p w14:paraId="59D18F6A" w14:textId="77777777" w:rsidR="0012659A" w:rsidRDefault="00126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762376"/>
      <w:docPartObj>
        <w:docPartGallery w:val="Page Numbers (Bottom of Page)"/>
        <w:docPartUnique/>
      </w:docPartObj>
    </w:sdtPr>
    <w:sdtEndPr>
      <w:rPr>
        <w:noProof/>
      </w:rPr>
    </w:sdtEndPr>
    <w:sdtContent>
      <w:p w14:paraId="6DF6A189" w14:textId="77777777" w:rsidR="0036381A" w:rsidRDefault="002E6510">
        <w:pPr>
          <w:pStyle w:val="Footer"/>
          <w:jc w:val="right"/>
        </w:pPr>
        <w:r>
          <w:fldChar w:fldCharType="begin"/>
        </w:r>
        <w:r>
          <w:instrText xml:space="preserve"> PAGE   \* MERGEFORMAT </w:instrText>
        </w:r>
        <w:r>
          <w:fldChar w:fldCharType="separate"/>
        </w:r>
        <w:r w:rsidR="00272C46">
          <w:rPr>
            <w:noProof/>
          </w:rPr>
          <w:t>2</w:t>
        </w:r>
        <w:r>
          <w:rPr>
            <w:noProof/>
          </w:rPr>
          <w:fldChar w:fldCharType="end"/>
        </w:r>
      </w:p>
    </w:sdtContent>
  </w:sdt>
  <w:p w14:paraId="29A007BF" w14:textId="77777777" w:rsidR="0036381A" w:rsidRDefault="00126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FD687" w14:textId="77777777" w:rsidR="0012659A" w:rsidRDefault="0012659A">
      <w:pPr>
        <w:spacing w:after="0" w:line="240" w:lineRule="auto"/>
      </w:pPr>
      <w:r>
        <w:separator/>
      </w:r>
    </w:p>
  </w:footnote>
  <w:footnote w:type="continuationSeparator" w:id="0">
    <w:p w14:paraId="11FF9C61" w14:textId="77777777" w:rsidR="0012659A" w:rsidRDefault="001265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127636"/>
      <w:docPartObj>
        <w:docPartGallery w:val="Watermarks"/>
        <w:docPartUnique/>
      </w:docPartObj>
    </w:sdtPr>
    <w:sdtEndPr/>
    <w:sdtContent>
      <w:p w14:paraId="5D169507" w14:textId="77777777" w:rsidR="0036381A" w:rsidRDefault="0012659A">
        <w:pPr>
          <w:pStyle w:val="Header"/>
        </w:pPr>
        <w:r>
          <w:rPr>
            <w:noProof/>
            <w:lang w:val="en-US" w:eastAsia="zh-TW"/>
          </w:rPr>
          <w:pict w14:anchorId="6972741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3073"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D71"/>
    <w:multiLevelType w:val="hybridMultilevel"/>
    <w:tmpl w:val="50CC2C28"/>
    <w:lvl w:ilvl="0" w:tplc="924633FC">
      <w:start w:val="1"/>
      <w:numFmt w:val="decimal"/>
      <w:lvlText w:val="%1."/>
      <w:lvlJc w:val="left"/>
      <w:pPr>
        <w:ind w:left="720" w:hanging="360"/>
      </w:pPr>
    </w:lvl>
    <w:lvl w:ilvl="1" w:tplc="946209D2" w:tentative="1">
      <w:start w:val="1"/>
      <w:numFmt w:val="lowerLetter"/>
      <w:lvlText w:val="%2."/>
      <w:lvlJc w:val="left"/>
      <w:pPr>
        <w:ind w:left="1440" w:hanging="360"/>
      </w:pPr>
    </w:lvl>
    <w:lvl w:ilvl="2" w:tplc="0D34DF54" w:tentative="1">
      <w:start w:val="1"/>
      <w:numFmt w:val="lowerRoman"/>
      <w:lvlText w:val="%3."/>
      <w:lvlJc w:val="right"/>
      <w:pPr>
        <w:ind w:left="2160" w:hanging="180"/>
      </w:pPr>
    </w:lvl>
    <w:lvl w:ilvl="3" w:tplc="492A2A90" w:tentative="1">
      <w:start w:val="1"/>
      <w:numFmt w:val="decimal"/>
      <w:lvlText w:val="%4."/>
      <w:lvlJc w:val="left"/>
      <w:pPr>
        <w:ind w:left="2880" w:hanging="360"/>
      </w:pPr>
    </w:lvl>
    <w:lvl w:ilvl="4" w:tplc="5A2A9B08" w:tentative="1">
      <w:start w:val="1"/>
      <w:numFmt w:val="lowerLetter"/>
      <w:lvlText w:val="%5."/>
      <w:lvlJc w:val="left"/>
      <w:pPr>
        <w:ind w:left="3600" w:hanging="360"/>
      </w:pPr>
    </w:lvl>
    <w:lvl w:ilvl="5" w:tplc="2EF00816" w:tentative="1">
      <w:start w:val="1"/>
      <w:numFmt w:val="lowerRoman"/>
      <w:lvlText w:val="%6."/>
      <w:lvlJc w:val="right"/>
      <w:pPr>
        <w:ind w:left="4320" w:hanging="180"/>
      </w:pPr>
    </w:lvl>
    <w:lvl w:ilvl="6" w:tplc="707CDD6C" w:tentative="1">
      <w:start w:val="1"/>
      <w:numFmt w:val="decimal"/>
      <w:lvlText w:val="%7."/>
      <w:lvlJc w:val="left"/>
      <w:pPr>
        <w:ind w:left="5040" w:hanging="360"/>
      </w:pPr>
    </w:lvl>
    <w:lvl w:ilvl="7" w:tplc="1ABACB22" w:tentative="1">
      <w:start w:val="1"/>
      <w:numFmt w:val="lowerLetter"/>
      <w:lvlText w:val="%8."/>
      <w:lvlJc w:val="left"/>
      <w:pPr>
        <w:ind w:left="5760" w:hanging="360"/>
      </w:pPr>
    </w:lvl>
    <w:lvl w:ilvl="8" w:tplc="6E345456" w:tentative="1">
      <w:start w:val="1"/>
      <w:numFmt w:val="lowerRoman"/>
      <w:lvlText w:val="%9."/>
      <w:lvlJc w:val="right"/>
      <w:pPr>
        <w:ind w:left="6480" w:hanging="180"/>
      </w:pPr>
    </w:lvl>
  </w:abstractNum>
  <w:abstractNum w:abstractNumId="1" w15:restartNumberingAfterBreak="0">
    <w:nsid w:val="28614C5A"/>
    <w:multiLevelType w:val="hybridMultilevel"/>
    <w:tmpl w:val="4BE4B992"/>
    <w:lvl w:ilvl="0" w:tplc="62FE3D80">
      <w:start w:val="1"/>
      <w:numFmt w:val="bullet"/>
      <w:lvlText w:val=""/>
      <w:lvlJc w:val="left"/>
      <w:pPr>
        <w:tabs>
          <w:tab w:val="num" w:pos="720"/>
        </w:tabs>
        <w:ind w:left="720" w:hanging="360"/>
      </w:pPr>
      <w:rPr>
        <w:rFonts w:ascii="Symbol" w:hAnsi="Symbol" w:hint="default"/>
      </w:rPr>
    </w:lvl>
    <w:lvl w:ilvl="1" w:tplc="B086A16C" w:tentative="1">
      <w:start w:val="1"/>
      <w:numFmt w:val="bullet"/>
      <w:lvlText w:val="o"/>
      <w:lvlJc w:val="left"/>
      <w:pPr>
        <w:tabs>
          <w:tab w:val="num" w:pos="1440"/>
        </w:tabs>
        <w:ind w:left="1440" w:hanging="360"/>
      </w:pPr>
      <w:rPr>
        <w:rFonts w:ascii="Courier New" w:hAnsi="Courier New" w:hint="default"/>
      </w:rPr>
    </w:lvl>
    <w:lvl w:ilvl="2" w:tplc="5D72551A" w:tentative="1">
      <w:start w:val="1"/>
      <w:numFmt w:val="bullet"/>
      <w:lvlText w:val=""/>
      <w:lvlJc w:val="left"/>
      <w:pPr>
        <w:tabs>
          <w:tab w:val="num" w:pos="2160"/>
        </w:tabs>
        <w:ind w:left="2160" w:hanging="360"/>
      </w:pPr>
      <w:rPr>
        <w:rFonts w:ascii="Wingdings" w:hAnsi="Wingdings" w:hint="default"/>
      </w:rPr>
    </w:lvl>
    <w:lvl w:ilvl="3" w:tplc="56BE1F6A" w:tentative="1">
      <w:start w:val="1"/>
      <w:numFmt w:val="bullet"/>
      <w:lvlText w:val=""/>
      <w:lvlJc w:val="left"/>
      <w:pPr>
        <w:tabs>
          <w:tab w:val="num" w:pos="2880"/>
        </w:tabs>
        <w:ind w:left="2880" w:hanging="360"/>
      </w:pPr>
      <w:rPr>
        <w:rFonts w:ascii="Symbol" w:hAnsi="Symbol" w:hint="default"/>
      </w:rPr>
    </w:lvl>
    <w:lvl w:ilvl="4" w:tplc="9E025CD8" w:tentative="1">
      <w:start w:val="1"/>
      <w:numFmt w:val="bullet"/>
      <w:lvlText w:val="o"/>
      <w:lvlJc w:val="left"/>
      <w:pPr>
        <w:tabs>
          <w:tab w:val="num" w:pos="3600"/>
        </w:tabs>
        <w:ind w:left="3600" w:hanging="360"/>
      </w:pPr>
      <w:rPr>
        <w:rFonts w:ascii="Courier New" w:hAnsi="Courier New" w:hint="default"/>
      </w:rPr>
    </w:lvl>
    <w:lvl w:ilvl="5" w:tplc="285E25BA" w:tentative="1">
      <w:start w:val="1"/>
      <w:numFmt w:val="bullet"/>
      <w:lvlText w:val=""/>
      <w:lvlJc w:val="left"/>
      <w:pPr>
        <w:tabs>
          <w:tab w:val="num" w:pos="4320"/>
        </w:tabs>
        <w:ind w:left="4320" w:hanging="360"/>
      </w:pPr>
      <w:rPr>
        <w:rFonts w:ascii="Wingdings" w:hAnsi="Wingdings" w:hint="default"/>
      </w:rPr>
    </w:lvl>
    <w:lvl w:ilvl="6" w:tplc="D7F8EE8E" w:tentative="1">
      <w:start w:val="1"/>
      <w:numFmt w:val="bullet"/>
      <w:lvlText w:val=""/>
      <w:lvlJc w:val="left"/>
      <w:pPr>
        <w:tabs>
          <w:tab w:val="num" w:pos="5040"/>
        </w:tabs>
        <w:ind w:left="5040" w:hanging="360"/>
      </w:pPr>
      <w:rPr>
        <w:rFonts w:ascii="Symbol" w:hAnsi="Symbol" w:hint="default"/>
      </w:rPr>
    </w:lvl>
    <w:lvl w:ilvl="7" w:tplc="6B66978A" w:tentative="1">
      <w:start w:val="1"/>
      <w:numFmt w:val="bullet"/>
      <w:lvlText w:val="o"/>
      <w:lvlJc w:val="left"/>
      <w:pPr>
        <w:tabs>
          <w:tab w:val="num" w:pos="5760"/>
        </w:tabs>
        <w:ind w:left="5760" w:hanging="360"/>
      </w:pPr>
      <w:rPr>
        <w:rFonts w:ascii="Courier New" w:hAnsi="Courier New" w:hint="default"/>
      </w:rPr>
    </w:lvl>
    <w:lvl w:ilvl="8" w:tplc="03FACDF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4C157B"/>
    <w:multiLevelType w:val="hybridMultilevel"/>
    <w:tmpl w:val="8C4E2046"/>
    <w:lvl w:ilvl="0" w:tplc="4074F63E">
      <w:start w:val="1"/>
      <w:numFmt w:val="bullet"/>
      <w:lvlText w:val="•"/>
      <w:lvlJc w:val="left"/>
      <w:pPr>
        <w:tabs>
          <w:tab w:val="num" w:pos="720"/>
        </w:tabs>
        <w:ind w:left="720" w:hanging="360"/>
      </w:pPr>
      <w:rPr>
        <w:rFonts w:ascii="Arial" w:hAnsi="Arial" w:hint="default"/>
      </w:rPr>
    </w:lvl>
    <w:lvl w:ilvl="1" w:tplc="33BE4962" w:tentative="1">
      <w:start w:val="1"/>
      <w:numFmt w:val="bullet"/>
      <w:lvlText w:val="•"/>
      <w:lvlJc w:val="left"/>
      <w:pPr>
        <w:tabs>
          <w:tab w:val="num" w:pos="1440"/>
        </w:tabs>
        <w:ind w:left="1440" w:hanging="360"/>
      </w:pPr>
      <w:rPr>
        <w:rFonts w:ascii="Arial" w:hAnsi="Arial" w:hint="default"/>
      </w:rPr>
    </w:lvl>
    <w:lvl w:ilvl="2" w:tplc="B46AE62E" w:tentative="1">
      <w:start w:val="1"/>
      <w:numFmt w:val="bullet"/>
      <w:lvlText w:val="•"/>
      <w:lvlJc w:val="left"/>
      <w:pPr>
        <w:tabs>
          <w:tab w:val="num" w:pos="2160"/>
        </w:tabs>
        <w:ind w:left="2160" w:hanging="360"/>
      </w:pPr>
      <w:rPr>
        <w:rFonts w:ascii="Arial" w:hAnsi="Arial" w:hint="default"/>
      </w:rPr>
    </w:lvl>
    <w:lvl w:ilvl="3" w:tplc="FCFA8CE8" w:tentative="1">
      <w:start w:val="1"/>
      <w:numFmt w:val="bullet"/>
      <w:lvlText w:val="•"/>
      <w:lvlJc w:val="left"/>
      <w:pPr>
        <w:tabs>
          <w:tab w:val="num" w:pos="2880"/>
        </w:tabs>
        <w:ind w:left="2880" w:hanging="360"/>
      </w:pPr>
      <w:rPr>
        <w:rFonts w:ascii="Arial" w:hAnsi="Arial" w:hint="default"/>
      </w:rPr>
    </w:lvl>
    <w:lvl w:ilvl="4" w:tplc="1F56AAC4" w:tentative="1">
      <w:start w:val="1"/>
      <w:numFmt w:val="bullet"/>
      <w:lvlText w:val="•"/>
      <w:lvlJc w:val="left"/>
      <w:pPr>
        <w:tabs>
          <w:tab w:val="num" w:pos="3600"/>
        </w:tabs>
        <w:ind w:left="3600" w:hanging="360"/>
      </w:pPr>
      <w:rPr>
        <w:rFonts w:ascii="Arial" w:hAnsi="Arial" w:hint="default"/>
      </w:rPr>
    </w:lvl>
    <w:lvl w:ilvl="5" w:tplc="CAB632A8" w:tentative="1">
      <w:start w:val="1"/>
      <w:numFmt w:val="bullet"/>
      <w:lvlText w:val="•"/>
      <w:lvlJc w:val="left"/>
      <w:pPr>
        <w:tabs>
          <w:tab w:val="num" w:pos="4320"/>
        </w:tabs>
        <w:ind w:left="4320" w:hanging="360"/>
      </w:pPr>
      <w:rPr>
        <w:rFonts w:ascii="Arial" w:hAnsi="Arial" w:hint="default"/>
      </w:rPr>
    </w:lvl>
    <w:lvl w:ilvl="6" w:tplc="DE7CEBEA" w:tentative="1">
      <w:start w:val="1"/>
      <w:numFmt w:val="bullet"/>
      <w:lvlText w:val="•"/>
      <w:lvlJc w:val="left"/>
      <w:pPr>
        <w:tabs>
          <w:tab w:val="num" w:pos="5040"/>
        </w:tabs>
        <w:ind w:left="5040" w:hanging="360"/>
      </w:pPr>
      <w:rPr>
        <w:rFonts w:ascii="Arial" w:hAnsi="Arial" w:hint="default"/>
      </w:rPr>
    </w:lvl>
    <w:lvl w:ilvl="7" w:tplc="1DEEA340" w:tentative="1">
      <w:start w:val="1"/>
      <w:numFmt w:val="bullet"/>
      <w:lvlText w:val="•"/>
      <w:lvlJc w:val="left"/>
      <w:pPr>
        <w:tabs>
          <w:tab w:val="num" w:pos="5760"/>
        </w:tabs>
        <w:ind w:left="5760" w:hanging="360"/>
      </w:pPr>
      <w:rPr>
        <w:rFonts w:ascii="Arial" w:hAnsi="Arial" w:hint="default"/>
      </w:rPr>
    </w:lvl>
    <w:lvl w:ilvl="8" w:tplc="4F2A7B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95521CB"/>
    <w:multiLevelType w:val="hybridMultilevel"/>
    <w:tmpl w:val="B8307C98"/>
    <w:lvl w:ilvl="0" w:tplc="B69C17AC">
      <w:start w:val="1"/>
      <w:numFmt w:val="decimal"/>
      <w:lvlText w:val="%1."/>
      <w:lvlJc w:val="left"/>
      <w:pPr>
        <w:ind w:left="720" w:hanging="360"/>
      </w:pPr>
    </w:lvl>
    <w:lvl w:ilvl="1" w:tplc="657A766E" w:tentative="1">
      <w:start w:val="1"/>
      <w:numFmt w:val="lowerLetter"/>
      <w:lvlText w:val="%2."/>
      <w:lvlJc w:val="left"/>
      <w:pPr>
        <w:ind w:left="1440" w:hanging="360"/>
      </w:pPr>
    </w:lvl>
    <w:lvl w:ilvl="2" w:tplc="CF06B8C4" w:tentative="1">
      <w:start w:val="1"/>
      <w:numFmt w:val="lowerRoman"/>
      <w:lvlText w:val="%3."/>
      <w:lvlJc w:val="right"/>
      <w:pPr>
        <w:ind w:left="2160" w:hanging="180"/>
      </w:pPr>
    </w:lvl>
    <w:lvl w:ilvl="3" w:tplc="AC1AFC24" w:tentative="1">
      <w:start w:val="1"/>
      <w:numFmt w:val="decimal"/>
      <w:lvlText w:val="%4."/>
      <w:lvlJc w:val="left"/>
      <w:pPr>
        <w:ind w:left="2880" w:hanging="360"/>
      </w:pPr>
    </w:lvl>
    <w:lvl w:ilvl="4" w:tplc="BAD07068" w:tentative="1">
      <w:start w:val="1"/>
      <w:numFmt w:val="lowerLetter"/>
      <w:lvlText w:val="%5."/>
      <w:lvlJc w:val="left"/>
      <w:pPr>
        <w:ind w:left="3600" w:hanging="360"/>
      </w:pPr>
    </w:lvl>
    <w:lvl w:ilvl="5" w:tplc="A5F053F4" w:tentative="1">
      <w:start w:val="1"/>
      <w:numFmt w:val="lowerRoman"/>
      <w:lvlText w:val="%6."/>
      <w:lvlJc w:val="right"/>
      <w:pPr>
        <w:ind w:left="4320" w:hanging="180"/>
      </w:pPr>
    </w:lvl>
    <w:lvl w:ilvl="6" w:tplc="3A4A9ABE" w:tentative="1">
      <w:start w:val="1"/>
      <w:numFmt w:val="decimal"/>
      <w:lvlText w:val="%7."/>
      <w:lvlJc w:val="left"/>
      <w:pPr>
        <w:ind w:left="5040" w:hanging="360"/>
      </w:pPr>
    </w:lvl>
    <w:lvl w:ilvl="7" w:tplc="0808839E" w:tentative="1">
      <w:start w:val="1"/>
      <w:numFmt w:val="lowerLetter"/>
      <w:lvlText w:val="%8."/>
      <w:lvlJc w:val="left"/>
      <w:pPr>
        <w:ind w:left="5760" w:hanging="360"/>
      </w:pPr>
    </w:lvl>
    <w:lvl w:ilvl="8" w:tplc="B7060AA2" w:tentative="1">
      <w:start w:val="1"/>
      <w:numFmt w:val="lowerRoman"/>
      <w:lvlText w:val="%9."/>
      <w:lvlJc w:val="right"/>
      <w:pPr>
        <w:ind w:left="6480" w:hanging="180"/>
      </w:pPr>
    </w:lvl>
  </w:abstractNum>
  <w:abstractNum w:abstractNumId="4" w15:restartNumberingAfterBreak="0">
    <w:nsid w:val="4E596294"/>
    <w:multiLevelType w:val="hybridMultilevel"/>
    <w:tmpl w:val="3126102E"/>
    <w:lvl w:ilvl="0" w:tplc="CFF22C42">
      <w:start w:val="1"/>
      <w:numFmt w:val="bullet"/>
      <w:lvlText w:val=""/>
      <w:lvlJc w:val="left"/>
      <w:pPr>
        <w:tabs>
          <w:tab w:val="num" w:pos="720"/>
        </w:tabs>
        <w:ind w:left="720" w:hanging="360"/>
      </w:pPr>
      <w:rPr>
        <w:rFonts w:ascii="Symbol" w:hAnsi="Symbol" w:hint="default"/>
      </w:rPr>
    </w:lvl>
    <w:lvl w:ilvl="1" w:tplc="6FD48C1C" w:tentative="1">
      <w:start w:val="1"/>
      <w:numFmt w:val="bullet"/>
      <w:lvlText w:val="o"/>
      <w:lvlJc w:val="left"/>
      <w:pPr>
        <w:tabs>
          <w:tab w:val="num" w:pos="1440"/>
        </w:tabs>
        <w:ind w:left="1440" w:hanging="360"/>
      </w:pPr>
      <w:rPr>
        <w:rFonts w:ascii="Courier New" w:hAnsi="Courier New" w:hint="default"/>
      </w:rPr>
    </w:lvl>
    <w:lvl w:ilvl="2" w:tplc="995AA204" w:tentative="1">
      <w:start w:val="1"/>
      <w:numFmt w:val="bullet"/>
      <w:lvlText w:val=""/>
      <w:lvlJc w:val="left"/>
      <w:pPr>
        <w:tabs>
          <w:tab w:val="num" w:pos="2160"/>
        </w:tabs>
        <w:ind w:left="2160" w:hanging="360"/>
      </w:pPr>
      <w:rPr>
        <w:rFonts w:ascii="Wingdings" w:hAnsi="Wingdings" w:hint="default"/>
      </w:rPr>
    </w:lvl>
    <w:lvl w:ilvl="3" w:tplc="129AF702" w:tentative="1">
      <w:start w:val="1"/>
      <w:numFmt w:val="bullet"/>
      <w:lvlText w:val=""/>
      <w:lvlJc w:val="left"/>
      <w:pPr>
        <w:tabs>
          <w:tab w:val="num" w:pos="2880"/>
        </w:tabs>
        <w:ind w:left="2880" w:hanging="360"/>
      </w:pPr>
      <w:rPr>
        <w:rFonts w:ascii="Symbol" w:hAnsi="Symbol" w:hint="default"/>
      </w:rPr>
    </w:lvl>
    <w:lvl w:ilvl="4" w:tplc="C1A45F02" w:tentative="1">
      <w:start w:val="1"/>
      <w:numFmt w:val="bullet"/>
      <w:lvlText w:val="o"/>
      <w:lvlJc w:val="left"/>
      <w:pPr>
        <w:tabs>
          <w:tab w:val="num" w:pos="3600"/>
        </w:tabs>
        <w:ind w:left="3600" w:hanging="360"/>
      </w:pPr>
      <w:rPr>
        <w:rFonts w:ascii="Courier New" w:hAnsi="Courier New" w:hint="default"/>
      </w:rPr>
    </w:lvl>
    <w:lvl w:ilvl="5" w:tplc="68A29A20" w:tentative="1">
      <w:start w:val="1"/>
      <w:numFmt w:val="bullet"/>
      <w:lvlText w:val=""/>
      <w:lvlJc w:val="left"/>
      <w:pPr>
        <w:tabs>
          <w:tab w:val="num" w:pos="4320"/>
        </w:tabs>
        <w:ind w:left="4320" w:hanging="360"/>
      </w:pPr>
      <w:rPr>
        <w:rFonts w:ascii="Wingdings" w:hAnsi="Wingdings" w:hint="default"/>
      </w:rPr>
    </w:lvl>
    <w:lvl w:ilvl="6" w:tplc="4CA4B720" w:tentative="1">
      <w:start w:val="1"/>
      <w:numFmt w:val="bullet"/>
      <w:lvlText w:val=""/>
      <w:lvlJc w:val="left"/>
      <w:pPr>
        <w:tabs>
          <w:tab w:val="num" w:pos="5040"/>
        </w:tabs>
        <w:ind w:left="5040" w:hanging="360"/>
      </w:pPr>
      <w:rPr>
        <w:rFonts w:ascii="Symbol" w:hAnsi="Symbol" w:hint="default"/>
      </w:rPr>
    </w:lvl>
    <w:lvl w:ilvl="7" w:tplc="D156630A" w:tentative="1">
      <w:start w:val="1"/>
      <w:numFmt w:val="bullet"/>
      <w:lvlText w:val="o"/>
      <w:lvlJc w:val="left"/>
      <w:pPr>
        <w:tabs>
          <w:tab w:val="num" w:pos="5760"/>
        </w:tabs>
        <w:ind w:left="5760" w:hanging="360"/>
      </w:pPr>
      <w:rPr>
        <w:rFonts w:ascii="Courier New" w:hAnsi="Courier New" w:hint="default"/>
      </w:rPr>
    </w:lvl>
    <w:lvl w:ilvl="8" w:tplc="DC8C84B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EC7AF3"/>
    <w:multiLevelType w:val="hybridMultilevel"/>
    <w:tmpl w:val="BD14266A"/>
    <w:lvl w:ilvl="0" w:tplc="A59AA6F0">
      <w:start w:val="1"/>
      <w:numFmt w:val="decimal"/>
      <w:lvlText w:val="%1."/>
      <w:lvlJc w:val="left"/>
      <w:pPr>
        <w:ind w:left="720" w:hanging="360"/>
      </w:pPr>
      <w:rPr>
        <w:rFonts w:hint="default"/>
      </w:rPr>
    </w:lvl>
    <w:lvl w:ilvl="1" w:tplc="C032E2EA" w:tentative="1">
      <w:start w:val="1"/>
      <w:numFmt w:val="lowerLetter"/>
      <w:lvlText w:val="%2."/>
      <w:lvlJc w:val="left"/>
      <w:pPr>
        <w:ind w:left="1440" w:hanging="360"/>
      </w:pPr>
    </w:lvl>
    <w:lvl w:ilvl="2" w:tplc="C84A4CD4" w:tentative="1">
      <w:start w:val="1"/>
      <w:numFmt w:val="lowerRoman"/>
      <w:lvlText w:val="%3."/>
      <w:lvlJc w:val="right"/>
      <w:pPr>
        <w:ind w:left="2160" w:hanging="180"/>
      </w:pPr>
    </w:lvl>
    <w:lvl w:ilvl="3" w:tplc="CA466B80" w:tentative="1">
      <w:start w:val="1"/>
      <w:numFmt w:val="decimal"/>
      <w:lvlText w:val="%4."/>
      <w:lvlJc w:val="left"/>
      <w:pPr>
        <w:ind w:left="2880" w:hanging="360"/>
      </w:pPr>
    </w:lvl>
    <w:lvl w:ilvl="4" w:tplc="A2761562" w:tentative="1">
      <w:start w:val="1"/>
      <w:numFmt w:val="lowerLetter"/>
      <w:lvlText w:val="%5."/>
      <w:lvlJc w:val="left"/>
      <w:pPr>
        <w:ind w:left="3600" w:hanging="360"/>
      </w:pPr>
    </w:lvl>
    <w:lvl w:ilvl="5" w:tplc="C0E81F98" w:tentative="1">
      <w:start w:val="1"/>
      <w:numFmt w:val="lowerRoman"/>
      <w:lvlText w:val="%6."/>
      <w:lvlJc w:val="right"/>
      <w:pPr>
        <w:ind w:left="4320" w:hanging="180"/>
      </w:pPr>
    </w:lvl>
    <w:lvl w:ilvl="6" w:tplc="6A32A1C6" w:tentative="1">
      <w:start w:val="1"/>
      <w:numFmt w:val="decimal"/>
      <w:lvlText w:val="%7."/>
      <w:lvlJc w:val="left"/>
      <w:pPr>
        <w:ind w:left="5040" w:hanging="360"/>
      </w:pPr>
    </w:lvl>
    <w:lvl w:ilvl="7" w:tplc="D0E8F436" w:tentative="1">
      <w:start w:val="1"/>
      <w:numFmt w:val="lowerLetter"/>
      <w:lvlText w:val="%8."/>
      <w:lvlJc w:val="left"/>
      <w:pPr>
        <w:ind w:left="5760" w:hanging="360"/>
      </w:pPr>
    </w:lvl>
    <w:lvl w:ilvl="8" w:tplc="64BE5EA0" w:tentative="1">
      <w:start w:val="1"/>
      <w:numFmt w:val="lowerRoman"/>
      <w:lvlText w:val="%9."/>
      <w:lvlJc w:val="right"/>
      <w:pPr>
        <w:ind w:left="6480" w:hanging="180"/>
      </w:pPr>
    </w:lvl>
  </w:abstractNum>
  <w:abstractNum w:abstractNumId="6" w15:restartNumberingAfterBreak="0">
    <w:nsid w:val="5DAC6BD1"/>
    <w:multiLevelType w:val="multilevel"/>
    <w:tmpl w:val="D34CA382"/>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66046C9"/>
    <w:multiLevelType w:val="hybridMultilevel"/>
    <w:tmpl w:val="9712102C"/>
    <w:lvl w:ilvl="0" w:tplc="00647E2E">
      <w:start w:val="3"/>
      <w:numFmt w:val="bullet"/>
      <w:lvlText w:val="-"/>
      <w:lvlJc w:val="left"/>
      <w:pPr>
        <w:ind w:left="720" w:hanging="360"/>
      </w:pPr>
      <w:rPr>
        <w:rFonts w:ascii="Arial" w:eastAsia="Times New Roman" w:hAnsi="Arial" w:cs="Arial" w:hint="default"/>
      </w:rPr>
    </w:lvl>
    <w:lvl w:ilvl="1" w:tplc="09BE0C68" w:tentative="1">
      <w:start w:val="1"/>
      <w:numFmt w:val="bullet"/>
      <w:lvlText w:val="o"/>
      <w:lvlJc w:val="left"/>
      <w:pPr>
        <w:ind w:left="1440" w:hanging="360"/>
      </w:pPr>
      <w:rPr>
        <w:rFonts w:ascii="Courier New" w:hAnsi="Courier New" w:cs="Courier New" w:hint="default"/>
      </w:rPr>
    </w:lvl>
    <w:lvl w:ilvl="2" w:tplc="58786356" w:tentative="1">
      <w:start w:val="1"/>
      <w:numFmt w:val="bullet"/>
      <w:lvlText w:val=""/>
      <w:lvlJc w:val="left"/>
      <w:pPr>
        <w:ind w:left="2160" w:hanging="360"/>
      </w:pPr>
      <w:rPr>
        <w:rFonts w:ascii="Wingdings" w:hAnsi="Wingdings" w:hint="default"/>
      </w:rPr>
    </w:lvl>
    <w:lvl w:ilvl="3" w:tplc="64D48458" w:tentative="1">
      <w:start w:val="1"/>
      <w:numFmt w:val="bullet"/>
      <w:lvlText w:val=""/>
      <w:lvlJc w:val="left"/>
      <w:pPr>
        <w:ind w:left="2880" w:hanging="360"/>
      </w:pPr>
      <w:rPr>
        <w:rFonts w:ascii="Symbol" w:hAnsi="Symbol" w:hint="default"/>
      </w:rPr>
    </w:lvl>
    <w:lvl w:ilvl="4" w:tplc="A6F20592" w:tentative="1">
      <w:start w:val="1"/>
      <w:numFmt w:val="bullet"/>
      <w:lvlText w:val="o"/>
      <w:lvlJc w:val="left"/>
      <w:pPr>
        <w:ind w:left="3600" w:hanging="360"/>
      </w:pPr>
      <w:rPr>
        <w:rFonts w:ascii="Courier New" w:hAnsi="Courier New" w:cs="Courier New" w:hint="default"/>
      </w:rPr>
    </w:lvl>
    <w:lvl w:ilvl="5" w:tplc="1CA2B784" w:tentative="1">
      <w:start w:val="1"/>
      <w:numFmt w:val="bullet"/>
      <w:lvlText w:val=""/>
      <w:lvlJc w:val="left"/>
      <w:pPr>
        <w:ind w:left="4320" w:hanging="360"/>
      </w:pPr>
      <w:rPr>
        <w:rFonts w:ascii="Wingdings" w:hAnsi="Wingdings" w:hint="default"/>
      </w:rPr>
    </w:lvl>
    <w:lvl w:ilvl="6" w:tplc="DE842D60" w:tentative="1">
      <w:start w:val="1"/>
      <w:numFmt w:val="bullet"/>
      <w:lvlText w:val=""/>
      <w:lvlJc w:val="left"/>
      <w:pPr>
        <w:ind w:left="5040" w:hanging="360"/>
      </w:pPr>
      <w:rPr>
        <w:rFonts w:ascii="Symbol" w:hAnsi="Symbol" w:hint="default"/>
      </w:rPr>
    </w:lvl>
    <w:lvl w:ilvl="7" w:tplc="107A7D02" w:tentative="1">
      <w:start w:val="1"/>
      <w:numFmt w:val="bullet"/>
      <w:lvlText w:val="o"/>
      <w:lvlJc w:val="left"/>
      <w:pPr>
        <w:ind w:left="5760" w:hanging="360"/>
      </w:pPr>
      <w:rPr>
        <w:rFonts w:ascii="Courier New" w:hAnsi="Courier New" w:cs="Courier New" w:hint="default"/>
      </w:rPr>
    </w:lvl>
    <w:lvl w:ilvl="8" w:tplc="4DF4065A" w:tentative="1">
      <w:start w:val="1"/>
      <w:numFmt w:val="bullet"/>
      <w:lvlText w:val=""/>
      <w:lvlJc w:val="left"/>
      <w:pPr>
        <w:ind w:left="6480" w:hanging="360"/>
      </w:pPr>
      <w:rPr>
        <w:rFonts w:ascii="Wingdings" w:hAnsi="Wingdings" w:hint="default"/>
      </w:rPr>
    </w:lvl>
  </w:abstractNum>
  <w:abstractNum w:abstractNumId="8" w15:restartNumberingAfterBreak="0">
    <w:nsid w:val="6862437D"/>
    <w:multiLevelType w:val="hybridMultilevel"/>
    <w:tmpl w:val="59022064"/>
    <w:lvl w:ilvl="0" w:tplc="A72CE02E">
      <w:start w:val="1"/>
      <w:numFmt w:val="bullet"/>
      <w:lvlText w:val=""/>
      <w:lvlJc w:val="left"/>
      <w:pPr>
        <w:tabs>
          <w:tab w:val="num" w:pos="720"/>
        </w:tabs>
        <w:ind w:left="720" w:hanging="360"/>
      </w:pPr>
      <w:rPr>
        <w:rFonts w:ascii="Symbol" w:hAnsi="Symbol" w:hint="default"/>
      </w:rPr>
    </w:lvl>
    <w:lvl w:ilvl="1" w:tplc="C03A15CE" w:tentative="1">
      <w:start w:val="1"/>
      <w:numFmt w:val="bullet"/>
      <w:lvlText w:val="o"/>
      <w:lvlJc w:val="left"/>
      <w:pPr>
        <w:tabs>
          <w:tab w:val="num" w:pos="1440"/>
        </w:tabs>
        <w:ind w:left="1440" w:hanging="360"/>
      </w:pPr>
      <w:rPr>
        <w:rFonts w:ascii="Courier New" w:hAnsi="Courier New" w:hint="default"/>
      </w:rPr>
    </w:lvl>
    <w:lvl w:ilvl="2" w:tplc="D514FD5C" w:tentative="1">
      <w:start w:val="1"/>
      <w:numFmt w:val="bullet"/>
      <w:lvlText w:val=""/>
      <w:lvlJc w:val="left"/>
      <w:pPr>
        <w:tabs>
          <w:tab w:val="num" w:pos="2160"/>
        </w:tabs>
        <w:ind w:left="2160" w:hanging="360"/>
      </w:pPr>
      <w:rPr>
        <w:rFonts w:ascii="Wingdings" w:hAnsi="Wingdings" w:hint="default"/>
      </w:rPr>
    </w:lvl>
    <w:lvl w:ilvl="3" w:tplc="505E811C" w:tentative="1">
      <w:start w:val="1"/>
      <w:numFmt w:val="bullet"/>
      <w:lvlText w:val=""/>
      <w:lvlJc w:val="left"/>
      <w:pPr>
        <w:tabs>
          <w:tab w:val="num" w:pos="2880"/>
        </w:tabs>
        <w:ind w:left="2880" w:hanging="360"/>
      </w:pPr>
      <w:rPr>
        <w:rFonts w:ascii="Symbol" w:hAnsi="Symbol" w:hint="default"/>
      </w:rPr>
    </w:lvl>
    <w:lvl w:ilvl="4" w:tplc="B6B85EFE" w:tentative="1">
      <w:start w:val="1"/>
      <w:numFmt w:val="bullet"/>
      <w:lvlText w:val="o"/>
      <w:lvlJc w:val="left"/>
      <w:pPr>
        <w:tabs>
          <w:tab w:val="num" w:pos="3600"/>
        </w:tabs>
        <w:ind w:left="3600" w:hanging="360"/>
      </w:pPr>
      <w:rPr>
        <w:rFonts w:ascii="Courier New" w:hAnsi="Courier New" w:hint="default"/>
      </w:rPr>
    </w:lvl>
    <w:lvl w:ilvl="5" w:tplc="C178C5F2" w:tentative="1">
      <w:start w:val="1"/>
      <w:numFmt w:val="bullet"/>
      <w:lvlText w:val=""/>
      <w:lvlJc w:val="left"/>
      <w:pPr>
        <w:tabs>
          <w:tab w:val="num" w:pos="4320"/>
        </w:tabs>
        <w:ind w:left="4320" w:hanging="360"/>
      </w:pPr>
      <w:rPr>
        <w:rFonts w:ascii="Wingdings" w:hAnsi="Wingdings" w:hint="default"/>
      </w:rPr>
    </w:lvl>
    <w:lvl w:ilvl="6" w:tplc="7F2E703A" w:tentative="1">
      <w:start w:val="1"/>
      <w:numFmt w:val="bullet"/>
      <w:lvlText w:val=""/>
      <w:lvlJc w:val="left"/>
      <w:pPr>
        <w:tabs>
          <w:tab w:val="num" w:pos="5040"/>
        </w:tabs>
        <w:ind w:left="5040" w:hanging="360"/>
      </w:pPr>
      <w:rPr>
        <w:rFonts w:ascii="Symbol" w:hAnsi="Symbol" w:hint="default"/>
      </w:rPr>
    </w:lvl>
    <w:lvl w:ilvl="7" w:tplc="BFC8D314" w:tentative="1">
      <w:start w:val="1"/>
      <w:numFmt w:val="bullet"/>
      <w:lvlText w:val="o"/>
      <w:lvlJc w:val="left"/>
      <w:pPr>
        <w:tabs>
          <w:tab w:val="num" w:pos="5760"/>
        </w:tabs>
        <w:ind w:left="5760" w:hanging="360"/>
      </w:pPr>
      <w:rPr>
        <w:rFonts w:ascii="Courier New" w:hAnsi="Courier New" w:hint="default"/>
      </w:rPr>
    </w:lvl>
    <w:lvl w:ilvl="8" w:tplc="2C84216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9F0AD9"/>
    <w:multiLevelType w:val="hybridMultilevel"/>
    <w:tmpl w:val="BD620C88"/>
    <w:lvl w:ilvl="0" w:tplc="91C6FEE0">
      <w:start w:val="1"/>
      <w:numFmt w:val="bullet"/>
      <w:lvlText w:val=""/>
      <w:lvlJc w:val="left"/>
      <w:pPr>
        <w:ind w:left="720" w:hanging="360"/>
      </w:pPr>
      <w:rPr>
        <w:rFonts w:ascii="Symbol" w:hAnsi="Symbol" w:hint="default"/>
        <w:color w:val="auto"/>
      </w:rPr>
    </w:lvl>
    <w:lvl w:ilvl="1" w:tplc="7214EC22" w:tentative="1">
      <w:start w:val="1"/>
      <w:numFmt w:val="bullet"/>
      <w:lvlText w:val="o"/>
      <w:lvlJc w:val="left"/>
      <w:pPr>
        <w:ind w:left="1440" w:hanging="360"/>
      </w:pPr>
      <w:rPr>
        <w:rFonts w:ascii="Courier New" w:hAnsi="Courier New" w:cs="Courier New" w:hint="default"/>
      </w:rPr>
    </w:lvl>
    <w:lvl w:ilvl="2" w:tplc="99D89D30" w:tentative="1">
      <w:start w:val="1"/>
      <w:numFmt w:val="bullet"/>
      <w:lvlText w:val=""/>
      <w:lvlJc w:val="left"/>
      <w:pPr>
        <w:ind w:left="2160" w:hanging="360"/>
      </w:pPr>
      <w:rPr>
        <w:rFonts w:ascii="Wingdings" w:hAnsi="Wingdings" w:hint="default"/>
      </w:rPr>
    </w:lvl>
    <w:lvl w:ilvl="3" w:tplc="E138D024" w:tentative="1">
      <w:start w:val="1"/>
      <w:numFmt w:val="bullet"/>
      <w:lvlText w:val=""/>
      <w:lvlJc w:val="left"/>
      <w:pPr>
        <w:ind w:left="2880" w:hanging="360"/>
      </w:pPr>
      <w:rPr>
        <w:rFonts w:ascii="Symbol" w:hAnsi="Symbol" w:hint="default"/>
      </w:rPr>
    </w:lvl>
    <w:lvl w:ilvl="4" w:tplc="774C348A" w:tentative="1">
      <w:start w:val="1"/>
      <w:numFmt w:val="bullet"/>
      <w:lvlText w:val="o"/>
      <w:lvlJc w:val="left"/>
      <w:pPr>
        <w:ind w:left="3600" w:hanging="360"/>
      </w:pPr>
      <w:rPr>
        <w:rFonts w:ascii="Courier New" w:hAnsi="Courier New" w:cs="Courier New" w:hint="default"/>
      </w:rPr>
    </w:lvl>
    <w:lvl w:ilvl="5" w:tplc="0846C104" w:tentative="1">
      <w:start w:val="1"/>
      <w:numFmt w:val="bullet"/>
      <w:lvlText w:val=""/>
      <w:lvlJc w:val="left"/>
      <w:pPr>
        <w:ind w:left="4320" w:hanging="360"/>
      </w:pPr>
      <w:rPr>
        <w:rFonts w:ascii="Wingdings" w:hAnsi="Wingdings" w:hint="default"/>
      </w:rPr>
    </w:lvl>
    <w:lvl w:ilvl="6" w:tplc="4F340F86" w:tentative="1">
      <w:start w:val="1"/>
      <w:numFmt w:val="bullet"/>
      <w:lvlText w:val=""/>
      <w:lvlJc w:val="left"/>
      <w:pPr>
        <w:ind w:left="5040" w:hanging="360"/>
      </w:pPr>
      <w:rPr>
        <w:rFonts w:ascii="Symbol" w:hAnsi="Symbol" w:hint="default"/>
      </w:rPr>
    </w:lvl>
    <w:lvl w:ilvl="7" w:tplc="F07A281C" w:tentative="1">
      <w:start w:val="1"/>
      <w:numFmt w:val="bullet"/>
      <w:lvlText w:val="o"/>
      <w:lvlJc w:val="left"/>
      <w:pPr>
        <w:ind w:left="5760" w:hanging="360"/>
      </w:pPr>
      <w:rPr>
        <w:rFonts w:ascii="Courier New" w:hAnsi="Courier New" w:cs="Courier New" w:hint="default"/>
      </w:rPr>
    </w:lvl>
    <w:lvl w:ilvl="8" w:tplc="34B0A7BE" w:tentative="1">
      <w:start w:val="1"/>
      <w:numFmt w:val="bullet"/>
      <w:lvlText w:val=""/>
      <w:lvlJc w:val="left"/>
      <w:pPr>
        <w:ind w:left="6480" w:hanging="360"/>
      </w:pPr>
      <w:rPr>
        <w:rFonts w:ascii="Wingdings" w:hAnsi="Wingdings" w:hint="default"/>
      </w:rPr>
    </w:lvl>
  </w:abstractNum>
  <w:abstractNum w:abstractNumId="10" w15:restartNumberingAfterBreak="0">
    <w:nsid w:val="6CF00D28"/>
    <w:multiLevelType w:val="hybridMultilevel"/>
    <w:tmpl w:val="CF64DCD8"/>
    <w:lvl w:ilvl="0" w:tplc="BDC48A22">
      <w:start w:val="1"/>
      <w:numFmt w:val="bullet"/>
      <w:lvlText w:val=""/>
      <w:lvlJc w:val="left"/>
      <w:pPr>
        <w:ind w:left="720" w:hanging="360"/>
      </w:pPr>
      <w:rPr>
        <w:rFonts w:ascii="Symbol" w:hAnsi="Symbol" w:hint="default"/>
      </w:rPr>
    </w:lvl>
    <w:lvl w:ilvl="1" w:tplc="A93CCE98" w:tentative="1">
      <w:start w:val="1"/>
      <w:numFmt w:val="bullet"/>
      <w:lvlText w:val="o"/>
      <w:lvlJc w:val="left"/>
      <w:pPr>
        <w:ind w:left="1440" w:hanging="360"/>
      </w:pPr>
      <w:rPr>
        <w:rFonts w:ascii="Courier New" w:hAnsi="Courier New" w:cs="Courier New" w:hint="default"/>
      </w:rPr>
    </w:lvl>
    <w:lvl w:ilvl="2" w:tplc="162296CA" w:tentative="1">
      <w:start w:val="1"/>
      <w:numFmt w:val="bullet"/>
      <w:lvlText w:val=""/>
      <w:lvlJc w:val="left"/>
      <w:pPr>
        <w:ind w:left="2160" w:hanging="360"/>
      </w:pPr>
      <w:rPr>
        <w:rFonts w:ascii="Wingdings" w:hAnsi="Wingdings" w:hint="default"/>
      </w:rPr>
    </w:lvl>
    <w:lvl w:ilvl="3" w:tplc="4490A132" w:tentative="1">
      <w:start w:val="1"/>
      <w:numFmt w:val="bullet"/>
      <w:lvlText w:val=""/>
      <w:lvlJc w:val="left"/>
      <w:pPr>
        <w:ind w:left="2880" w:hanging="360"/>
      </w:pPr>
      <w:rPr>
        <w:rFonts w:ascii="Symbol" w:hAnsi="Symbol" w:hint="default"/>
      </w:rPr>
    </w:lvl>
    <w:lvl w:ilvl="4" w:tplc="A5843B20" w:tentative="1">
      <w:start w:val="1"/>
      <w:numFmt w:val="bullet"/>
      <w:lvlText w:val="o"/>
      <w:lvlJc w:val="left"/>
      <w:pPr>
        <w:ind w:left="3600" w:hanging="360"/>
      </w:pPr>
      <w:rPr>
        <w:rFonts w:ascii="Courier New" w:hAnsi="Courier New" w:cs="Courier New" w:hint="default"/>
      </w:rPr>
    </w:lvl>
    <w:lvl w:ilvl="5" w:tplc="8AE86014" w:tentative="1">
      <w:start w:val="1"/>
      <w:numFmt w:val="bullet"/>
      <w:lvlText w:val=""/>
      <w:lvlJc w:val="left"/>
      <w:pPr>
        <w:ind w:left="4320" w:hanging="360"/>
      </w:pPr>
      <w:rPr>
        <w:rFonts w:ascii="Wingdings" w:hAnsi="Wingdings" w:hint="default"/>
      </w:rPr>
    </w:lvl>
    <w:lvl w:ilvl="6" w:tplc="778834B6" w:tentative="1">
      <w:start w:val="1"/>
      <w:numFmt w:val="bullet"/>
      <w:lvlText w:val=""/>
      <w:lvlJc w:val="left"/>
      <w:pPr>
        <w:ind w:left="5040" w:hanging="360"/>
      </w:pPr>
      <w:rPr>
        <w:rFonts w:ascii="Symbol" w:hAnsi="Symbol" w:hint="default"/>
      </w:rPr>
    </w:lvl>
    <w:lvl w:ilvl="7" w:tplc="AEA8094E" w:tentative="1">
      <w:start w:val="1"/>
      <w:numFmt w:val="bullet"/>
      <w:lvlText w:val="o"/>
      <w:lvlJc w:val="left"/>
      <w:pPr>
        <w:ind w:left="5760" w:hanging="360"/>
      </w:pPr>
      <w:rPr>
        <w:rFonts w:ascii="Courier New" w:hAnsi="Courier New" w:cs="Courier New" w:hint="default"/>
      </w:rPr>
    </w:lvl>
    <w:lvl w:ilvl="8" w:tplc="59324BD4" w:tentative="1">
      <w:start w:val="1"/>
      <w:numFmt w:val="bullet"/>
      <w:lvlText w:val=""/>
      <w:lvlJc w:val="left"/>
      <w:pPr>
        <w:ind w:left="6480" w:hanging="360"/>
      </w:pPr>
      <w:rPr>
        <w:rFonts w:ascii="Wingdings" w:hAnsi="Wingdings" w:hint="default"/>
      </w:rPr>
    </w:lvl>
  </w:abstractNum>
  <w:abstractNum w:abstractNumId="11" w15:restartNumberingAfterBreak="0">
    <w:nsid w:val="78801594"/>
    <w:multiLevelType w:val="hybridMultilevel"/>
    <w:tmpl w:val="FEFA6E28"/>
    <w:lvl w:ilvl="0" w:tplc="F68049B0">
      <w:start w:val="3"/>
      <w:numFmt w:val="bullet"/>
      <w:lvlText w:val="-"/>
      <w:lvlJc w:val="left"/>
      <w:pPr>
        <w:ind w:left="720" w:hanging="360"/>
      </w:pPr>
      <w:rPr>
        <w:rFonts w:ascii="Arial" w:eastAsia="Times New Roman" w:hAnsi="Arial" w:cs="Arial" w:hint="default"/>
      </w:rPr>
    </w:lvl>
    <w:lvl w:ilvl="1" w:tplc="35B0335A" w:tentative="1">
      <w:start w:val="1"/>
      <w:numFmt w:val="bullet"/>
      <w:lvlText w:val="o"/>
      <w:lvlJc w:val="left"/>
      <w:pPr>
        <w:ind w:left="1440" w:hanging="360"/>
      </w:pPr>
      <w:rPr>
        <w:rFonts w:ascii="Courier New" w:hAnsi="Courier New" w:cs="Courier New" w:hint="default"/>
      </w:rPr>
    </w:lvl>
    <w:lvl w:ilvl="2" w:tplc="6CE647D4" w:tentative="1">
      <w:start w:val="1"/>
      <w:numFmt w:val="bullet"/>
      <w:lvlText w:val=""/>
      <w:lvlJc w:val="left"/>
      <w:pPr>
        <w:ind w:left="2160" w:hanging="360"/>
      </w:pPr>
      <w:rPr>
        <w:rFonts w:ascii="Wingdings" w:hAnsi="Wingdings" w:hint="default"/>
      </w:rPr>
    </w:lvl>
    <w:lvl w:ilvl="3" w:tplc="13865FBC" w:tentative="1">
      <w:start w:val="1"/>
      <w:numFmt w:val="bullet"/>
      <w:lvlText w:val=""/>
      <w:lvlJc w:val="left"/>
      <w:pPr>
        <w:ind w:left="2880" w:hanging="360"/>
      </w:pPr>
      <w:rPr>
        <w:rFonts w:ascii="Symbol" w:hAnsi="Symbol" w:hint="default"/>
      </w:rPr>
    </w:lvl>
    <w:lvl w:ilvl="4" w:tplc="056E9362" w:tentative="1">
      <w:start w:val="1"/>
      <w:numFmt w:val="bullet"/>
      <w:lvlText w:val="o"/>
      <w:lvlJc w:val="left"/>
      <w:pPr>
        <w:ind w:left="3600" w:hanging="360"/>
      </w:pPr>
      <w:rPr>
        <w:rFonts w:ascii="Courier New" w:hAnsi="Courier New" w:cs="Courier New" w:hint="default"/>
      </w:rPr>
    </w:lvl>
    <w:lvl w:ilvl="5" w:tplc="B93EFDE2" w:tentative="1">
      <w:start w:val="1"/>
      <w:numFmt w:val="bullet"/>
      <w:lvlText w:val=""/>
      <w:lvlJc w:val="left"/>
      <w:pPr>
        <w:ind w:left="4320" w:hanging="360"/>
      </w:pPr>
      <w:rPr>
        <w:rFonts w:ascii="Wingdings" w:hAnsi="Wingdings" w:hint="default"/>
      </w:rPr>
    </w:lvl>
    <w:lvl w:ilvl="6" w:tplc="62CA7CD0" w:tentative="1">
      <w:start w:val="1"/>
      <w:numFmt w:val="bullet"/>
      <w:lvlText w:val=""/>
      <w:lvlJc w:val="left"/>
      <w:pPr>
        <w:ind w:left="5040" w:hanging="360"/>
      </w:pPr>
      <w:rPr>
        <w:rFonts w:ascii="Symbol" w:hAnsi="Symbol" w:hint="default"/>
      </w:rPr>
    </w:lvl>
    <w:lvl w:ilvl="7" w:tplc="97924AD4" w:tentative="1">
      <w:start w:val="1"/>
      <w:numFmt w:val="bullet"/>
      <w:lvlText w:val="o"/>
      <w:lvlJc w:val="left"/>
      <w:pPr>
        <w:ind w:left="5760" w:hanging="360"/>
      </w:pPr>
      <w:rPr>
        <w:rFonts w:ascii="Courier New" w:hAnsi="Courier New" w:cs="Courier New" w:hint="default"/>
      </w:rPr>
    </w:lvl>
    <w:lvl w:ilvl="8" w:tplc="03C61EF6" w:tentative="1">
      <w:start w:val="1"/>
      <w:numFmt w:val="bullet"/>
      <w:lvlText w:val=""/>
      <w:lvlJc w:val="left"/>
      <w:pPr>
        <w:ind w:left="6480" w:hanging="360"/>
      </w:pPr>
      <w:rPr>
        <w:rFonts w:ascii="Wingdings" w:hAnsi="Wingdings" w:hint="default"/>
      </w:rPr>
    </w:lvl>
  </w:abstractNum>
  <w:abstractNum w:abstractNumId="12" w15:restartNumberingAfterBreak="0">
    <w:nsid w:val="78DC6478"/>
    <w:multiLevelType w:val="hybridMultilevel"/>
    <w:tmpl w:val="434E9864"/>
    <w:lvl w:ilvl="0" w:tplc="938E1E0C">
      <w:start w:val="1"/>
      <w:numFmt w:val="bullet"/>
      <w:lvlText w:val=""/>
      <w:lvlJc w:val="left"/>
      <w:pPr>
        <w:tabs>
          <w:tab w:val="num" w:pos="720"/>
        </w:tabs>
        <w:ind w:left="720" w:hanging="360"/>
      </w:pPr>
      <w:rPr>
        <w:rFonts w:ascii="Symbol" w:hAnsi="Symbol" w:hint="default"/>
      </w:rPr>
    </w:lvl>
    <w:lvl w:ilvl="1" w:tplc="27EAC2DE" w:tentative="1">
      <w:start w:val="1"/>
      <w:numFmt w:val="bullet"/>
      <w:lvlText w:val="o"/>
      <w:lvlJc w:val="left"/>
      <w:pPr>
        <w:tabs>
          <w:tab w:val="num" w:pos="1440"/>
        </w:tabs>
        <w:ind w:left="1440" w:hanging="360"/>
      </w:pPr>
      <w:rPr>
        <w:rFonts w:ascii="Courier New" w:hAnsi="Courier New" w:hint="default"/>
      </w:rPr>
    </w:lvl>
    <w:lvl w:ilvl="2" w:tplc="68C024E0" w:tentative="1">
      <w:start w:val="1"/>
      <w:numFmt w:val="bullet"/>
      <w:lvlText w:val=""/>
      <w:lvlJc w:val="left"/>
      <w:pPr>
        <w:tabs>
          <w:tab w:val="num" w:pos="2160"/>
        </w:tabs>
        <w:ind w:left="2160" w:hanging="360"/>
      </w:pPr>
      <w:rPr>
        <w:rFonts w:ascii="Wingdings" w:hAnsi="Wingdings" w:hint="default"/>
      </w:rPr>
    </w:lvl>
    <w:lvl w:ilvl="3" w:tplc="1CD20AE2" w:tentative="1">
      <w:start w:val="1"/>
      <w:numFmt w:val="bullet"/>
      <w:lvlText w:val=""/>
      <w:lvlJc w:val="left"/>
      <w:pPr>
        <w:tabs>
          <w:tab w:val="num" w:pos="2880"/>
        </w:tabs>
        <w:ind w:left="2880" w:hanging="360"/>
      </w:pPr>
      <w:rPr>
        <w:rFonts w:ascii="Symbol" w:hAnsi="Symbol" w:hint="default"/>
      </w:rPr>
    </w:lvl>
    <w:lvl w:ilvl="4" w:tplc="B9D01586" w:tentative="1">
      <w:start w:val="1"/>
      <w:numFmt w:val="bullet"/>
      <w:lvlText w:val="o"/>
      <w:lvlJc w:val="left"/>
      <w:pPr>
        <w:tabs>
          <w:tab w:val="num" w:pos="3600"/>
        </w:tabs>
        <w:ind w:left="3600" w:hanging="360"/>
      </w:pPr>
      <w:rPr>
        <w:rFonts w:ascii="Courier New" w:hAnsi="Courier New" w:hint="default"/>
      </w:rPr>
    </w:lvl>
    <w:lvl w:ilvl="5" w:tplc="2CEE078C" w:tentative="1">
      <w:start w:val="1"/>
      <w:numFmt w:val="bullet"/>
      <w:lvlText w:val=""/>
      <w:lvlJc w:val="left"/>
      <w:pPr>
        <w:tabs>
          <w:tab w:val="num" w:pos="4320"/>
        </w:tabs>
        <w:ind w:left="4320" w:hanging="360"/>
      </w:pPr>
      <w:rPr>
        <w:rFonts w:ascii="Wingdings" w:hAnsi="Wingdings" w:hint="default"/>
      </w:rPr>
    </w:lvl>
    <w:lvl w:ilvl="6" w:tplc="FAEE30C4" w:tentative="1">
      <w:start w:val="1"/>
      <w:numFmt w:val="bullet"/>
      <w:lvlText w:val=""/>
      <w:lvlJc w:val="left"/>
      <w:pPr>
        <w:tabs>
          <w:tab w:val="num" w:pos="5040"/>
        </w:tabs>
        <w:ind w:left="5040" w:hanging="360"/>
      </w:pPr>
      <w:rPr>
        <w:rFonts w:ascii="Symbol" w:hAnsi="Symbol" w:hint="default"/>
      </w:rPr>
    </w:lvl>
    <w:lvl w:ilvl="7" w:tplc="189A548A" w:tentative="1">
      <w:start w:val="1"/>
      <w:numFmt w:val="bullet"/>
      <w:lvlText w:val="o"/>
      <w:lvlJc w:val="left"/>
      <w:pPr>
        <w:tabs>
          <w:tab w:val="num" w:pos="5760"/>
        </w:tabs>
        <w:ind w:left="5760" w:hanging="360"/>
      </w:pPr>
      <w:rPr>
        <w:rFonts w:ascii="Courier New" w:hAnsi="Courier New" w:hint="default"/>
      </w:rPr>
    </w:lvl>
    <w:lvl w:ilvl="8" w:tplc="CBDC36D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24E6D"/>
    <w:multiLevelType w:val="hybridMultilevel"/>
    <w:tmpl w:val="3DC62F46"/>
    <w:lvl w:ilvl="0" w:tplc="C30426E2">
      <w:start w:val="1"/>
      <w:numFmt w:val="bullet"/>
      <w:lvlText w:val=""/>
      <w:lvlJc w:val="left"/>
      <w:pPr>
        <w:tabs>
          <w:tab w:val="num" w:pos="720"/>
        </w:tabs>
        <w:ind w:left="720" w:hanging="360"/>
      </w:pPr>
      <w:rPr>
        <w:rFonts w:ascii="Symbol" w:hAnsi="Symbol" w:hint="default"/>
      </w:rPr>
    </w:lvl>
    <w:lvl w:ilvl="1" w:tplc="31FA8CA8" w:tentative="1">
      <w:start w:val="1"/>
      <w:numFmt w:val="bullet"/>
      <w:lvlText w:val="o"/>
      <w:lvlJc w:val="left"/>
      <w:pPr>
        <w:tabs>
          <w:tab w:val="num" w:pos="1440"/>
        </w:tabs>
        <w:ind w:left="1440" w:hanging="360"/>
      </w:pPr>
      <w:rPr>
        <w:rFonts w:ascii="Courier New" w:hAnsi="Courier New" w:hint="default"/>
      </w:rPr>
    </w:lvl>
    <w:lvl w:ilvl="2" w:tplc="7CC03ADC" w:tentative="1">
      <w:start w:val="1"/>
      <w:numFmt w:val="bullet"/>
      <w:lvlText w:val=""/>
      <w:lvlJc w:val="left"/>
      <w:pPr>
        <w:tabs>
          <w:tab w:val="num" w:pos="2160"/>
        </w:tabs>
        <w:ind w:left="2160" w:hanging="360"/>
      </w:pPr>
      <w:rPr>
        <w:rFonts w:ascii="Wingdings" w:hAnsi="Wingdings" w:hint="default"/>
      </w:rPr>
    </w:lvl>
    <w:lvl w:ilvl="3" w:tplc="8FD434A2" w:tentative="1">
      <w:start w:val="1"/>
      <w:numFmt w:val="bullet"/>
      <w:lvlText w:val=""/>
      <w:lvlJc w:val="left"/>
      <w:pPr>
        <w:tabs>
          <w:tab w:val="num" w:pos="2880"/>
        </w:tabs>
        <w:ind w:left="2880" w:hanging="360"/>
      </w:pPr>
      <w:rPr>
        <w:rFonts w:ascii="Symbol" w:hAnsi="Symbol" w:hint="default"/>
      </w:rPr>
    </w:lvl>
    <w:lvl w:ilvl="4" w:tplc="72EEAA6E" w:tentative="1">
      <w:start w:val="1"/>
      <w:numFmt w:val="bullet"/>
      <w:lvlText w:val="o"/>
      <w:lvlJc w:val="left"/>
      <w:pPr>
        <w:tabs>
          <w:tab w:val="num" w:pos="3600"/>
        </w:tabs>
        <w:ind w:left="3600" w:hanging="360"/>
      </w:pPr>
      <w:rPr>
        <w:rFonts w:ascii="Courier New" w:hAnsi="Courier New" w:hint="default"/>
      </w:rPr>
    </w:lvl>
    <w:lvl w:ilvl="5" w:tplc="BC406058" w:tentative="1">
      <w:start w:val="1"/>
      <w:numFmt w:val="bullet"/>
      <w:lvlText w:val=""/>
      <w:lvlJc w:val="left"/>
      <w:pPr>
        <w:tabs>
          <w:tab w:val="num" w:pos="4320"/>
        </w:tabs>
        <w:ind w:left="4320" w:hanging="360"/>
      </w:pPr>
      <w:rPr>
        <w:rFonts w:ascii="Wingdings" w:hAnsi="Wingdings" w:hint="default"/>
      </w:rPr>
    </w:lvl>
    <w:lvl w:ilvl="6" w:tplc="71BA66AA" w:tentative="1">
      <w:start w:val="1"/>
      <w:numFmt w:val="bullet"/>
      <w:lvlText w:val=""/>
      <w:lvlJc w:val="left"/>
      <w:pPr>
        <w:tabs>
          <w:tab w:val="num" w:pos="5040"/>
        </w:tabs>
        <w:ind w:left="5040" w:hanging="360"/>
      </w:pPr>
      <w:rPr>
        <w:rFonts w:ascii="Symbol" w:hAnsi="Symbol" w:hint="default"/>
      </w:rPr>
    </w:lvl>
    <w:lvl w:ilvl="7" w:tplc="F5345AA4" w:tentative="1">
      <w:start w:val="1"/>
      <w:numFmt w:val="bullet"/>
      <w:lvlText w:val="o"/>
      <w:lvlJc w:val="left"/>
      <w:pPr>
        <w:tabs>
          <w:tab w:val="num" w:pos="5760"/>
        </w:tabs>
        <w:ind w:left="5760" w:hanging="360"/>
      </w:pPr>
      <w:rPr>
        <w:rFonts w:ascii="Courier New" w:hAnsi="Courier New" w:hint="default"/>
      </w:rPr>
    </w:lvl>
    <w:lvl w:ilvl="8" w:tplc="C2164B80"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8"/>
  </w:num>
  <w:num w:numId="4">
    <w:abstractNumId w:val="1"/>
  </w:num>
  <w:num w:numId="5">
    <w:abstractNumId w:val="4"/>
  </w:num>
  <w:num w:numId="6">
    <w:abstractNumId w:val="7"/>
  </w:num>
  <w:num w:numId="7">
    <w:abstractNumId w:val="11"/>
  </w:num>
  <w:num w:numId="8">
    <w:abstractNumId w:val="3"/>
  </w:num>
  <w:num w:numId="9">
    <w:abstractNumId w:val="0"/>
  </w:num>
  <w:num w:numId="10">
    <w:abstractNumId w:val="2"/>
  </w:num>
  <w:num w:numId="11">
    <w:abstractNumId w:val="5"/>
  </w:num>
  <w:num w:numId="12">
    <w:abstractNumId w:val="6"/>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4"/>
    <o:shapelayout v:ext="edit">
      <o:idmap v:ext="edit" data="2,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1AC"/>
    <w:rsid w:val="00067C0A"/>
    <w:rsid w:val="000B6BB2"/>
    <w:rsid w:val="0010648F"/>
    <w:rsid w:val="0012659A"/>
    <w:rsid w:val="0021602D"/>
    <w:rsid w:val="00272C46"/>
    <w:rsid w:val="002B01AC"/>
    <w:rsid w:val="002E6510"/>
    <w:rsid w:val="004237E8"/>
    <w:rsid w:val="00530771"/>
    <w:rsid w:val="006A30A5"/>
    <w:rsid w:val="006E4CB8"/>
    <w:rsid w:val="006E6650"/>
    <w:rsid w:val="007B1554"/>
    <w:rsid w:val="007D78A9"/>
    <w:rsid w:val="008A52D5"/>
    <w:rsid w:val="00976094"/>
    <w:rsid w:val="00AD4A70"/>
    <w:rsid w:val="00B15941"/>
    <w:rsid w:val="00B668EE"/>
    <w:rsid w:val="00BE6B63"/>
    <w:rsid w:val="00C92F34"/>
    <w:rsid w:val="00D745CA"/>
    <w:rsid w:val="00DF5977"/>
    <w:rsid w:val="00E92BEB"/>
    <w:rsid w:val="00ED5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0B95A829"/>
  <w15:docId w15:val="{4C3C063B-DA8C-4ED4-B80E-D54CD7CF5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45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5FB"/>
    <w:rPr>
      <w:rFonts w:ascii="Tahoma" w:hAnsi="Tahoma" w:cs="Tahoma"/>
      <w:sz w:val="16"/>
      <w:szCs w:val="16"/>
    </w:rPr>
  </w:style>
  <w:style w:type="paragraph" w:styleId="NormalWeb">
    <w:name w:val="Normal (Web)"/>
    <w:basedOn w:val="Normal"/>
    <w:uiPriority w:val="99"/>
    <w:semiHidden/>
    <w:unhideWhenUsed/>
    <w:rsid w:val="00C645FB"/>
    <w:pPr>
      <w:spacing w:after="240"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24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F41"/>
  </w:style>
  <w:style w:type="paragraph" w:styleId="Footer">
    <w:name w:val="footer"/>
    <w:basedOn w:val="Normal"/>
    <w:link w:val="FooterChar"/>
    <w:uiPriority w:val="99"/>
    <w:unhideWhenUsed/>
    <w:rsid w:val="00E24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F41"/>
  </w:style>
  <w:style w:type="paragraph" w:styleId="ListParagraph">
    <w:name w:val="List Paragraph"/>
    <w:basedOn w:val="Normal"/>
    <w:uiPriority w:val="34"/>
    <w:qFormat/>
    <w:rsid w:val="008E284D"/>
    <w:pPr>
      <w:ind w:left="720"/>
      <w:contextualSpacing/>
    </w:pPr>
  </w:style>
  <w:style w:type="table" w:styleId="TableGrid">
    <w:name w:val="Table Grid"/>
    <w:basedOn w:val="TableNormal"/>
    <w:uiPriority w:val="59"/>
    <w:rsid w:val="000C6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179B"/>
    <w:rPr>
      <w:color w:val="0000FF" w:themeColor="hyperlink"/>
      <w:u w:val="single"/>
    </w:rPr>
  </w:style>
  <w:style w:type="character" w:styleId="FollowedHyperlink">
    <w:name w:val="FollowedHyperlink"/>
    <w:basedOn w:val="DefaultParagraphFont"/>
    <w:uiPriority w:val="99"/>
    <w:semiHidden/>
    <w:unhideWhenUsed/>
    <w:rsid w:val="00B5179B"/>
    <w:rPr>
      <w:color w:val="800080" w:themeColor="followedHyperlink"/>
      <w:u w:val="single"/>
    </w:rPr>
  </w:style>
  <w:style w:type="paragraph" w:styleId="Title">
    <w:name w:val="Title"/>
    <w:basedOn w:val="Normal"/>
    <w:link w:val="TitleChar"/>
    <w:qFormat/>
    <w:rsid w:val="00272C46"/>
    <w:pPr>
      <w:spacing w:after="0" w:line="240" w:lineRule="auto"/>
      <w:jc w:val="center"/>
    </w:pPr>
    <w:rPr>
      <w:rFonts w:eastAsia="Times New Roman" w:cs="Times New Roman"/>
      <w:b/>
      <w:sz w:val="28"/>
      <w:szCs w:val="20"/>
      <w:lang w:eastAsia="en-GB"/>
    </w:rPr>
  </w:style>
  <w:style w:type="character" w:customStyle="1" w:styleId="TitleChar">
    <w:name w:val="Title Char"/>
    <w:basedOn w:val="DefaultParagraphFont"/>
    <w:link w:val="Title"/>
    <w:rsid w:val="00272C46"/>
    <w:rPr>
      <w:rFonts w:eastAsia="Times New Roman" w:cs="Times New Roman"/>
      <w:b/>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wansea.gov.uk/staffnet/DPIA" TargetMode="External"/><Relationship Id="rId18" Type="http://schemas.openxmlformats.org/officeDocument/2006/relationships/hyperlink" Target="https://ico.org.uk/for-organisations/guide-to-data-protection/principle-6-rights/subject-access-reques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legislation.gov.uk/wsi/2011/1942/made" TargetMode="External"/><Relationship Id="rId7" Type="http://schemas.openxmlformats.org/officeDocument/2006/relationships/settings" Target="settings.xml"/><Relationship Id="rId12" Type="http://schemas.openxmlformats.org/officeDocument/2006/relationships/hyperlink" Target="https://ico.org.uk/for-organisations/guide-to-the-general-data-protection-regulation-gdpr/" TargetMode="External"/><Relationship Id="rId17" Type="http://schemas.openxmlformats.org/officeDocument/2006/relationships/hyperlink" Target="https://ico.org.uk/media/for-organisations/documents/1065/subject-access-code-of-practice.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co.org.uk/for-organisations/education/" TargetMode="External"/><Relationship Id="rId20" Type="http://schemas.openxmlformats.org/officeDocument/2006/relationships/hyperlink" Target="https://ico.org.uk/for-the-public/schools/exam-resul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co.org.uk/for-organisations/education/"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ec.europa.eu/newsroom/article29/item-detail.cfm?item_id=612052" TargetMode="External"/><Relationship Id="rId10" Type="http://schemas.openxmlformats.org/officeDocument/2006/relationships/endnotes" Target="endnotes.xml"/><Relationship Id="rId19" Type="http://schemas.openxmlformats.org/officeDocument/2006/relationships/hyperlink" Target="http://gov.wales/about/foi/publications-catalogue/circular/circulars2006/1552927/?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ico.org.uk/media/for-organisations/documents/1562/guidance_on_data_security_breach_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b4f10a8-045a-4ff4-8ba8-f92582185811">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53556F1BD3A0C47BAE9329047476FF5" ma:contentTypeVersion="4" ma:contentTypeDescription="Create a new document." ma:contentTypeScope="" ma:versionID="19aee2e7cbc60c1e1b469407544f227f">
  <xsd:schema xmlns:xsd="http://www.w3.org/2001/XMLSchema" xmlns:xs="http://www.w3.org/2001/XMLSchema" xmlns:p="http://schemas.microsoft.com/office/2006/metadata/properties" xmlns:ns2="0b4f10a8-045a-4ff4-8ba8-f92582185811" xmlns:ns3="c5f950e1-ddca-49e2-b424-ff68ff8a478a" targetNamespace="http://schemas.microsoft.com/office/2006/metadata/properties" ma:root="true" ma:fieldsID="ae86339b11cf0eb9248aa236b91ed7c5" ns2:_="" ns3:_="">
    <xsd:import namespace="0b4f10a8-045a-4ff4-8ba8-f92582185811"/>
    <xsd:import namespace="c5f950e1-ddca-49e2-b424-ff68ff8a478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f950e1-ddca-49e2-b424-ff68ff8a478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6FCD4B-2F9A-46B2-B807-FCDD6151598E}">
  <ds:schemaRefs>
    <ds:schemaRef ds:uri="http://schemas.microsoft.com/office/2006/metadata/properties"/>
    <ds:schemaRef ds:uri="http://schemas.microsoft.com/office/infopath/2007/PartnerControls"/>
    <ds:schemaRef ds:uri="0b4f10a8-045a-4ff4-8ba8-f92582185811"/>
  </ds:schemaRefs>
</ds:datastoreItem>
</file>

<file path=customXml/itemProps2.xml><?xml version="1.0" encoding="utf-8"?>
<ds:datastoreItem xmlns:ds="http://schemas.openxmlformats.org/officeDocument/2006/customXml" ds:itemID="{2F5F3CF8-7788-4A0E-8ABC-8AEB3EB1F178}">
  <ds:schemaRefs>
    <ds:schemaRef ds:uri="http://schemas.openxmlformats.org/officeDocument/2006/bibliography"/>
  </ds:schemaRefs>
</ds:datastoreItem>
</file>

<file path=customXml/itemProps3.xml><?xml version="1.0" encoding="utf-8"?>
<ds:datastoreItem xmlns:ds="http://schemas.openxmlformats.org/officeDocument/2006/customXml" ds:itemID="{9656FB8D-1750-4420-869C-E557FFFF8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f10a8-045a-4ff4-8ba8-f92582185811"/>
    <ds:schemaRef ds:uri="c5f950e1-ddca-49e2-b424-ff68ff8a47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D92CDD-B74D-441E-9BCF-652FCC3B83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6386</Words>
  <Characters>36401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Holland, Stephen</dc:creator>
  <cp:lastModifiedBy>B Jones (YGG Tan-y-lan )</cp:lastModifiedBy>
  <cp:revision>2</cp:revision>
  <cp:lastPrinted>2018-03-22T12:52:00Z</cp:lastPrinted>
  <dcterms:created xsi:type="dcterms:W3CDTF">2026-09-07T12:39:00Z</dcterms:created>
  <dcterms:modified xsi:type="dcterms:W3CDTF">2026-09-07T12:39:00Z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0x010100B53556F1BD3A0C47BAE9329047476FF5</vt:lpwstr>
  </property>
  <property fmtid="{D5CDD505-2E9C-101B-9397-08002B2CF9AE}" pid="3" name="Order">
    <vt:r8>3400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ComplianceAssetId">
    <vt:lpwstr/>
  </property>
</Properties>
</file>